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46"/>
        <w:gridCol w:w="5008"/>
      </w:tblGrid>
      <w:tr w:rsidR="00A22D33" w:rsidTr="002445C9">
        <w:tc>
          <w:tcPr>
            <w:tcW w:w="0" w:type="auto"/>
          </w:tcPr>
          <w:p w:rsidR="00A22D33" w:rsidRPr="00EC701D" w:rsidRDefault="00A22D33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Estremi provvedimento</w:t>
            </w:r>
          </w:p>
        </w:tc>
        <w:tc>
          <w:tcPr>
            <w:tcW w:w="0" w:type="auto"/>
          </w:tcPr>
          <w:p w:rsidR="00A22D33" w:rsidRDefault="00A22D33" w:rsidP="002445C9">
            <w:r w:rsidRPr="00863101">
              <w:t>Or</w:t>
            </w:r>
            <w:r>
              <w:t>dinanza sindacale n. 12 del 28/0</w:t>
            </w:r>
            <w:r w:rsidRPr="00863101">
              <w:t>4/2016</w:t>
            </w:r>
          </w:p>
        </w:tc>
      </w:tr>
      <w:tr w:rsidR="00A22D33" w:rsidTr="002445C9">
        <w:tc>
          <w:tcPr>
            <w:tcW w:w="0" w:type="auto"/>
          </w:tcPr>
          <w:p w:rsidR="00A22D33" w:rsidRPr="00EC701D" w:rsidRDefault="00A22D33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Oggetto</w:t>
            </w:r>
          </w:p>
        </w:tc>
        <w:tc>
          <w:tcPr>
            <w:tcW w:w="0" w:type="auto"/>
          </w:tcPr>
          <w:p w:rsidR="00A22D33" w:rsidRDefault="00A22D33" w:rsidP="002445C9">
            <w:r>
              <w:t>Lavori di somma urgenza per sostituzione tubo nella condotta idrica comunale dal primo pozzo alla centrale di sollevamento in C/da Piana</w:t>
            </w:r>
          </w:p>
        </w:tc>
      </w:tr>
      <w:tr w:rsidR="00A22D33" w:rsidTr="002445C9">
        <w:tc>
          <w:tcPr>
            <w:tcW w:w="0" w:type="auto"/>
          </w:tcPr>
          <w:p w:rsidR="00A22D33" w:rsidRPr="00EC701D" w:rsidRDefault="00A22D33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Termini  Temporali</w:t>
            </w:r>
          </w:p>
        </w:tc>
        <w:tc>
          <w:tcPr>
            <w:tcW w:w="0" w:type="auto"/>
          </w:tcPr>
          <w:p w:rsidR="00A22D33" w:rsidRDefault="00A22D33" w:rsidP="002445C9">
            <w:r>
              <w:t>Immediati</w:t>
            </w:r>
          </w:p>
        </w:tc>
      </w:tr>
      <w:tr w:rsidR="00A22D33" w:rsidTr="002445C9">
        <w:tc>
          <w:tcPr>
            <w:tcW w:w="0" w:type="auto"/>
          </w:tcPr>
          <w:p w:rsidR="00A22D33" w:rsidRPr="00EC701D" w:rsidRDefault="00A22D33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Ditta</w:t>
            </w:r>
          </w:p>
        </w:tc>
        <w:tc>
          <w:tcPr>
            <w:tcW w:w="0" w:type="auto"/>
          </w:tcPr>
          <w:p w:rsidR="00A22D33" w:rsidRDefault="00A22D33" w:rsidP="002445C9">
            <w:r>
              <w:t>P.&amp;G. Costruzioni s.r.l. con sede in Sant'Agata di Militello (ME)</w:t>
            </w:r>
          </w:p>
        </w:tc>
      </w:tr>
      <w:tr w:rsidR="00A22D33" w:rsidTr="002445C9">
        <w:tc>
          <w:tcPr>
            <w:tcW w:w="0" w:type="auto"/>
          </w:tcPr>
          <w:p w:rsidR="00A22D33" w:rsidRPr="00EC701D" w:rsidRDefault="00A22D33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Previsto degli Interventi</w:t>
            </w:r>
          </w:p>
        </w:tc>
        <w:tc>
          <w:tcPr>
            <w:tcW w:w="0" w:type="auto"/>
          </w:tcPr>
          <w:p w:rsidR="00A22D33" w:rsidRDefault="00A22D33" w:rsidP="002445C9">
            <w:r>
              <w:t>€ 2.804,46 oltre iva al 22%</w:t>
            </w:r>
          </w:p>
        </w:tc>
      </w:tr>
      <w:tr w:rsidR="00A22D33" w:rsidTr="002445C9">
        <w:tc>
          <w:tcPr>
            <w:tcW w:w="0" w:type="auto"/>
          </w:tcPr>
          <w:p w:rsidR="00A22D33" w:rsidRPr="00EC701D" w:rsidRDefault="00A22D33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Costo Effettivo Sostenuto dall'Ente</w:t>
            </w:r>
          </w:p>
        </w:tc>
        <w:tc>
          <w:tcPr>
            <w:tcW w:w="0" w:type="auto"/>
          </w:tcPr>
          <w:p w:rsidR="00A22D33" w:rsidRDefault="00135D09" w:rsidP="002445C9">
            <w:r>
              <w:t>€ 2.450,78 liquidato in data 15/12/2016</w:t>
            </w:r>
          </w:p>
        </w:tc>
      </w:tr>
      <w:tr w:rsidR="00A22D33" w:rsidTr="002445C9">
        <w:tc>
          <w:tcPr>
            <w:tcW w:w="0" w:type="auto"/>
          </w:tcPr>
          <w:p w:rsidR="00A22D33" w:rsidRPr="00EC701D" w:rsidRDefault="00A22D33" w:rsidP="002445C9">
            <w:pPr>
              <w:rPr>
                <w:sz w:val="24"/>
                <w:szCs w:val="24"/>
              </w:rPr>
            </w:pPr>
            <w:r w:rsidRPr="00EC701D">
              <w:rPr>
                <w:b/>
                <w:sz w:val="24"/>
                <w:szCs w:val="24"/>
              </w:rPr>
              <w:t>Particolari Forme di Partecipazione degli Interessati ai Procedimenti di Adozione dei Provvedimenti Straordinari</w:t>
            </w:r>
          </w:p>
        </w:tc>
        <w:tc>
          <w:tcPr>
            <w:tcW w:w="0" w:type="auto"/>
          </w:tcPr>
          <w:p w:rsidR="00A22D33" w:rsidRDefault="00A22D33" w:rsidP="002445C9">
            <w:r>
              <w:t>Nessuna</w:t>
            </w:r>
          </w:p>
        </w:tc>
      </w:tr>
    </w:tbl>
    <w:p w:rsidR="00272967" w:rsidRDefault="00272967"/>
    <w:sectPr w:rsidR="00272967" w:rsidSect="00272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22D33"/>
    <w:rsid w:val="00135D09"/>
    <w:rsid w:val="0015374C"/>
    <w:rsid w:val="00272967"/>
    <w:rsid w:val="00A2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D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2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2016-05-10T08:50:00Z</dcterms:created>
  <dcterms:modified xsi:type="dcterms:W3CDTF">2016-12-20T15:25:00Z</dcterms:modified>
</cp:coreProperties>
</file>