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173"/>
        <w:gridCol w:w="6681"/>
      </w:tblGrid>
      <w:tr w:rsidR="00375E26" w:rsidTr="00DC7AF8">
        <w:tc>
          <w:tcPr>
            <w:tcW w:w="0" w:type="auto"/>
          </w:tcPr>
          <w:p w:rsidR="00375E26" w:rsidRDefault="00375E26" w:rsidP="00DC7AF8">
            <w:r>
              <w:t>CIG</w:t>
            </w:r>
          </w:p>
        </w:tc>
        <w:tc>
          <w:tcPr>
            <w:tcW w:w="0" w:type="auto"/>
          </w:tcPr>
          <w:p w:rsidR="00375E26" w:rsidRDefault="00375E26" w:rsidP="00DC7AF8">
            <w:r>
              <w:t>Z771C2ED2B</w:t>
            </w:r>
          </w:p>
        </w:tc>
      </w:tr>
      <w:tr w:rsidR="00375E26" w:rsidTr="00DC7AF8">
        <w:tc>
          <w:tcPr>
            <w:tcW w:w="0" w:type="auto"/>
          </w:tcPr>
          <w:p w:rsidR="00375E26" w:rsidRDefault="00375E26" w:rsidP="00DC7AF8">
            <w:r>
              <w:t>Struttura proponente</w:t>
            </w:r>
          </w:p>
        </w:tc>
        <w:tc>
          <w:tcPr>
            <w:tcW w:w="0" w:type="auto"/>
          </w:tcPr>
          <w:p w:rsidR="00375E26" w:rsidRDefault="00375E26" w:rsidP="00DC7AF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Longo Santa</w:t>
            </w:r>
          </w:p>
        </w:tc>
      </w:tr>
      <w:tr w:rsidR="00375E26" w:rsidTr="00DC7AF8">
        <w:tc>
          <w:tcPr>
            <w:tcW w:w="0" w:type="auto"/>
          </w:tcPr>
          <w:p w:rsidR="00375E26" w:rsidRDefault="00375E26" w:rsidP="00DC7AF8">
            <w:r>
              <w:t>Oggetto del bando</w:t>
            </w:r>
          </w:p>
        </w:tc>
        <w:tc>
          <w:tcPr>
            <w:tcW w:w="0" w:type="auto"/>
          </w:tcPr>
          <w:p w:rsidR="00375E26" w:rsidRDefault="00375E26" w:rsidP="00DC7AF8">
            <w:r>
              <w:t xml:space="preserve">Liquidazione debito fuori bilancio ai sensi dell'art. 194, comma 1 lett. e) del </w:t>
            </w:r>
            <w:proofErr w:type="spellStart"/>
            <w:r>
              <w:t>D.Lgs.</w:t>
            </w:r>
            <w:proofErr w:type="spellEnd"/>
            <w:r>
              <w:t xml:space="preserve"> 267/2000 - Manifestazione "Notte Blu" - Fornitura impianto di luce per i gazebo</w:t>
            </w:r>
          </w:p>
        </w:tc>
      </w:tr>
      <w:tr w:rsidR="00375E26" w:rsidTr="00DC7AF8">
        <w:tc>
          <w:tcPr>
            <w:tcW w:w="0" w:type="auto"/>
          </w:tcPr>
          <w:p w:rsidR="00375E26" w:rsidRDefault="00375E26" w:rsidP="00DC7AF8">
            <w:r>
              <w:t>Procedura di scelta del contraente</w:t>
            </w:r>
          </w:p>
        </w:tc>
        <w:tc>
          <w:tcPr>
            <w:tcW w:w="0" w:type="auto"/>
          </w:tcPr>
          <w:p w:rsidR="00375E26" w:rsidRDefault="00636588" w:rsidP="00DC7AF8">
            <w:r>
              <w:t>Affidamento diretto</w:t>
            </w:r>
          </w:p>
        </w:tc>
      </w:tr>
      <w:tr w:rsidR="00375E26" w:rsidTr="00DC7AF8">
        <w:tc>
          <w:tcPr>
            <w:tcW w:w="0" w:type="auto"/>
          </w:tcPr>
          <w:p w:rsidR="00375E26" w:rsidRDefault="00375E26" w:rsidP="00DC7AF8">
            <w:r>
              <w:t>Elenco degli operatori invitati a presentare offerta</w:t>
            </w:r>
          </w:p>
        </w:tc>
        <w:tc>
          <w:tcPr>
            <w:tcW w:w="0" w:type="auto"/>
          </w:tcPr>
          <w:p w:rsidR="00375E26" w:rsidRDefault="00375E26" w:rsidP="00DC7AF8">
            <w:r>
              <w:t>-</w:t>
            </w:r>
          </w:p>
        </w:tc>
      </w:tr>
      <w:tr w:rsidR="00375E26" w:rsidTr="00DC7AF8">
        <w:tc>
          <w:tcPr>
            <w:tcW w:w="0" w:type="auto"/>
          </w:tcPr>
          <w:p w:rsidR="00375E26" w:rsidRDefault="00375E26" w:rsidP="00DC7AF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75E26" w:rsidRDefault="00375E26" w:rsidP="00DC7AF8">
            <w:proofErr w:type="spellStart"/>
            <w:r>
              <w:t>Elettrosud</w:t>
            </w:r>
            <w:proofErr w:type="spellEnd"/>
            <w:r>
              <w:t xml:space="preserve"> s.p.a. - 00793880832</w:t>
            </w:r>
          </w:p>
        </w:tc>
      </w:tr>
      <w:tr w:rsidR="00375E26" w:rsidTr="00DC7AF8">
        <w:tc>
          <w:tcPr>
            <w:tcW w:w="0" w:type="auto"/>
          </w:tcPr>
          <w:p w:rsidR="00375E26" w:rsidRDefault="00375E26" w:rsidP="00DC7AF8">
            <w:r>
              <w:t>Aggiudicatario</w:t>
            </w:r>
          </w:p>
        </w:tc>
        <w:tc>
          <w:tcPr>
            <w:tcW w:w="0" w:type="auto"/>
          </w:tcPr>
          <w:p w:rsidR="00375E26" w:rsidRDefault="00375E26" w:rsidP="00DC7AF8">
            <w:proofErr w:type="spellStart"/>
            <w:r>
              <w:t>Elettrosud</w:t>
            </w:r>
            <w:proofErr w:type="spellEnd"/>
            <w:r>
              <w:t xml:space="preserve"> s.p.a. - 00793880832</w:t>
            </w:r>
          </w:p>
        </w:tc>
      </w:tr>
      <w:tr w:rsidR="00375E26" w:rsidTr="00DC7AF8">
        <w:tc>
          <w:tcPr>
            <w:tcW w:w="0" w:type="auto"/>
          </w:tcPr>
          <w:p w:rsidR="00375E26" w:rsidRDefault="00375E26" w:rsidP="00DC7AF8">
            <w:r>
              <w:t>Importo di aggiudicazione</w:t>
            </w:r>
          </w:p>
        </w:tc>
        <w:tc>
          <w:tcPr>
            <w:tcW w:w="0" w:type="auto"/>
          </w:tcPr>
          <w:p w:rsidR="00375E26" w:rsidRDefault="00375E26" w:rsidP="00DC7AF8">
            <w:r>
              <w:t>€ 3.134,59</w:t>
            </w:r>
          </w:p>
        </w:tc>
      </w:tr>
      <w:tr w:rsidR="00375E26" w:rsidTr="00DC7AF8">
        <w:tc>
          <w:tcPr>
            <w:tcW w:w="0" w:type="auto"/>
          </w:tcPr>
          <w:p w:rsidR="00375E26" w:rsidRDefault="00375E26" w:rsidP="00DC7AF8">
            <w:r>
              <w:t>Tempi di completamento dell'opera servizio o fornitura</w:t>
            </w:r>
          </w:p>
        </w:tc>
        <w:tc>
          <w:tcPr>
            <w:tcW w:w="0" w:type="auto"/>
          </w:tcPr>
          <w:p w:rsidR="00375E26" w:rsidRDefault="00375E26" w:rsidP="00DC7AF8">
            <w:r>
              <w:t>Data inizio -</w:t>
            </w:r>
            <w:r w:rsidR="00636588">
              <w:t xml:space="preserve"> 09 luglio 2016</w:t>
            </w:r>
          </w:p>
          <w:p w:rsidR="00375E26" w:rsidRDefault="00375E26" w:rsidP="00DC7AF8">
            <w:r>
              <w:t>Data ultimazione -</w:t>
            </w:r>
            <w:r w:rsidR="00636588">
              <w:t xml:space="preserve"> 10 luglio 2016</w:t>
            </w:r>
          </w:p>
        </w:tc>
      </w:tr>
      <w:tr w:rsidR="00375E26" w:rsidTr="00DC7AF8">
        <w:tc>
          <w:tcPr>
            <w:tcW w:w="0" w:type="auto"/>
          </w:tcPr>
          <w:p w:rsidR="00375E26" w:rsidRDefault="00375E26" w:rsidP="00DC7AF8">
            <w:r>
              <w:t>Importo delle somme liquidate</w:t>
            </w:r>
          </w:p>
        </w:tc>
        <w:tc>
          <w:tcPr>
            <w:tcW w:w="0" w:type="auto"/>
          </w:tcPr>
          <w:p w:rsidR="00375E26" w:rsidRDefault="00375E26" w:rsidP="00DC7AF8">
            <w:r>
              <w:t>€ 3.134,59</w:t>
            </w:r>
          </w:p>
        </w:tc>
      </w:tr>
    </w:tbl>
    <w:p w:rsidR="00431D79" w:rsidRDefault="00431D79"/>
    <w:sectPr w:rsidR="00431D79" w:rsidSect="00431D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375E26"/>
    <w:rsid w:val="00375E26"/>
    <w:rsid w:val="00431D79"/>
    <w:rsid w:val="0058327C"/>
    <w:rsid w:val="0063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5E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75E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2016-12-14T11:19:00Z</dcterms:created>
  <dcterms:modified xsi:type="dcterms:W3CDTF">2016-12-15T08:39:00Z</dcterms:modified>
</cp:coreProperties>
</file>