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5"/>
        <w:gridCol w:w="6089"/>
      </w:tblGrid>
      <w:tr w:rsidR="00F17F5D" w:rsidTr="00F825E3">
        <w:tc>
          <w:tcPr>
            <w:tcW w:w="0" w:type="auto"/>
          </w:tcPr>
          <w:p w:rsidR="00F17F5D" w:rsidRDefault="00F17F5D" w:rsidP="00F825E3">
            <w:r>
              <w:t>CIG</w:t>
            </w:r>
          </w:p>
        </w:tc>
        <w:tc>
          <w:tcPr>
            <w:tcW w:w="0" w:type="auto"/>
          </w:tcPr>
          <w:p w:rsidR="00F17F5D" w:rsidRDefault="00F17F5D" w:rsidP="00F825E3">
            <w:r>
              <w:t>Z581B31F3E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Struttura proponente</w:t>
            </w:r>
          </w:p>
        </w:tc>
        <w:tc>
          <w:tcPr>
            <w:tcW w:w="0" w:type="auto"/>
          </w:tcPr>
          <w:p w:rsidR="00F17F5D" w:rsidRDefault="00F17F5D" w:rsidP="00F825E3">
            <w:r>
              <w:t>Comune di Tusa - 85000610833 - Area Amm.va/Contabile - Responsabile del Procedimento Alfieri Antonietta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Oggetto del bando</w:t>
            </w:r>
          </w:p>
        </w:tc>
        <w:tc>
          <w:tcPr>
            <w:tcW w:w="0" w:type="auto"/>
          </w:tcPr>
          <w:p w:rsidR="00F17F5D" w:rsidRDefault="00F17F5D" w:rsidP="00F825E3">
            <w:r>
              <w:t>Servizio di attivazione connettività internet Wdsl per Hotspot Wi-Fi locali comunali Via Collegio ex G. di Bono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Procedura di scelta del contraente</w:t>
            </w:r>
          </w:p>
        </w:tc>
        <w:tc>
          <w:tcPr>
            <w:tcW w:w="0" w:type="auto"/>
          </w:tcPr>
          <w:p w:rsidR="00F17F5D" w:rsidRDefault="00F17F5D" w:rsidP="00F825E3">
            <w:r>
              <w:t>Affidamento diretto - Art. 36, comma 2, lett. a) D.Lgs. 50/2016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Elenco degli operatori invitati a presentare offerta</w:t>
            </w:r>
          </w:p>
        </w:tc>
        <w:tc>
          <w:tcPr>
            <w:tcW w:w="0" w:type="auto"/>
          </w:tcPr>
          <w:p w:rsidR="00F17F5D" w:rsidRDefault="00F17F5D" w:rsidP="00F825E3">
            <w:r>
              <w:t>-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17F5D" w:rsidRDefault="00F17F5D" w:rsidP="00F825E3">
            <w:r>
              <w:t>Navigaliberamente  s.r.l. - 03275250839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Aggiudicatario</w:t>
            </w:r>
          </w:p>
        </w:tc>
        <w:tc>
          <w:tcPr>
            <w:tcW w:w="0" w:type="auto"/>
          </w:tcPr>
          <w:p w:rsidR="00F17F5D" w:rsidRDefault="00F17F5D" w:rsidP="00F825E3">
            <w:r>
              <w:t>Navigaliberamente  s.r.l. - 03275250839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Importo di aggiudicazione</w:t>
            </w:r>
          </w:p>
        </w:tc>
        <w:tc>
          <w:tcPr>
            <w:tcW w:w="0" w:type="auto"/>
          </w:tcPr>
          <w:p w:rsidR="00F17F5D" w:rsidRDefault="00F17F5D" w:rsidP="00F825E3">
            <w:r>
              <w:t>€ 255,00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Tempi di completamento dell'opera servizio o fornitura</w:t>
            </w:r>
          </w:p>
        </w:tc>
        <w:tc>
          <w:tcPr>
            <w:tcW w:w="0" w:type="auto"/>
          </w:tcPr>
          <w:p w:rsidR="00F17F5D" w:rsidRDefault="00F17F5D" w:rsidP="00F825E3">
            <w:r>
              <w:t>Data inizio - 15 settembre 2016</w:t>
            </w:r>
          </w:p>
          <w:p w:rsidR="00F17F5D" w:rsidRDefault="00F17F5D" w:rsidP="00F825E3">
            <w:r>
              <w:t>Data ultimazione - 15 ottobre 2016</w:t>
            </w:r>
          </w:p>
        </w:tc>
      </w:tr>
      <w:tr w:rsidR="00F17F5D" w:rsidTr="00F825E3">
        <w:tc>
          <w:tcPr>
            <w:tcW w:w="0" w:type="auto"/>
          </w:tcPr>
          <w:p w:rsidR="00F17F5D" w:rsidRDefault="00F17F5D" w:rsidP="00F825E3">
            <w:r>
              <w:t>Importo delle somme liquidate</w:t>
            </w:r>
          </w:p>
        </w:tc>
        <w:tc>
          <w:tcPr>
            <w:tcW w:w="0" w:type="auto"/>
          </w:tcPr>
          <w:p w:rsidR="00F17F5D" w:rsidRDefault="00BC461B" w:rsidP="00F825E3">
            <w:r>
              <w:t>€ 241,80</w:t>
            </w:r>
          </w:p>
        </w:tc>
      </w:tr>
    </w:tbl>
    <w:p w:rsidR="000125C6" w:rsidRDefault="000125C6"/>
    <w:sectPr w:rsidR="000125C6" w:rsidSect="00012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F17F5D"/>
    <w:rsid w:val="000125C6"/>
    <w:rsid w:val="004D4192"/>
    <w:rsid w:val="00BC461B"/>
    <w:rsid w:val="00F1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F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7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2016-09-16T09:40:00Z</dcterms:created>
  <dcterms:modified xsi:type="dcterms:W3CDTF">2016-11-22T16:03:00Z</dcterms:modified>
</cp:coreProperties>
</file>