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2"/>
        <w:gridCol w:w="6202"/>
      </w:tblGrid>
      <w:tr w:rsidR="00933A55" w:rsidTr="00933A55">
        <w:tc>
          <w:tcPr>
            <w:tcW w:w="3652" w:type="dxa"/>
          </w:tcPr>
          <w:p w:rsidR="00933A55" w:rsidRDefault="00933A55" w:rsidP="00B330B2">
            <w:r>
              <w:t>CIG</w:t>
            </w:r>
          </w:p>
        </w:tc>
        <w:tc>
          <w:tcPr>
            <w:tcW w:w="6202" w:type="dxa"/>
          </w:tcPr>
          <w:p w:rsidR="00933A55" w:rsidRDefault="00933A55" w:rsidP="00B330B2">
            <w:r>
              <w:t>58056161E2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Struttura proponente</w:t>
            </w:r>
          </w:p>
        </w:tc>
        <w:tc>
          <w:tcPr>
            <w:tcW w:w="6202" w:type="dxa"/>
          </w:tcPr>
          <w:p w:rsidR="00933A55" w:rsidRDefault="00933A55" w:rsidP="00B330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</w:t>
            </w:r>
            <w:proofErr w:type="spellStart"/>
            <w:r>
              <w:t>Resp</w:t>
            </w:r>
            <w:proofErr w:type="spellEnd"/>
            <w:r>
              <w:t xml:space="preserve">. Proc. -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Oggetto del bando</w:t>
            </w:r>
          </w:p>
        </w:tc>
        <w:tc>
          <w:tcPr>
            <w:tcW w:w="6202" w:type="dxa"/>
          </w:tcPr>
          <w:p w:rsidR="00933A55" w:rsidRDefault="00933A55" w:rsidP="00B330B2">
            <w:r>
              <w:t xml:space="preserve">Misura 227 sostegno agli investimenti non produttivi - </w:t>
            </w:r>
            <w:proofErr w:type="spellStart"/>
            <w:r>
              <w:t>Ippovia</w:t>
            </w:r>
            <w:proofErr w:type="spellEnd"/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Procedura di scelta del contraente</w:t>
            </w:r>
          </w:p>
        </w:tc>
        <w:tc>
          <w:tcPr>
            <w:tcW w:w="6202" w:type="dxa"/>
          </w:tcPr>
          <w:p w:rsidR="00933A55" w:rsidRDefault="00933A55" w:rsidP="00B330B2">
            <w:r>
              <w:t>Procedura negoziata senza previa pubblicazione del bando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Elenco degli operatori invitati a presentare offerta</w:t>
            </w:r>
          </w:p>
        </w:tc>
        <w:tc>
          <w:tcPr>
            <w:tcW w:w="6202" w:type="dxa"/>
          </w:tcPr>
          <w:p w:rsidR="00B1397F" w:rsidRDefault="00B1397F" w:rsidP="00B1397F">
            <w:r>
              <w:t>1 - Omnia s.r.l. - 01927480812</w:t>
            </w:r>
          </w:p>
          <w:p w:rsidR="00B1397F" w:rsidRDefault="00B1397F" w:rsidP="00B1397F">
            <w:r>
              <w:t xml:space="preserve">2 - </w:t>
            </w:r>
            <w:proofErr w:type="spellStart"/>
            <w:r>
              <w:t>Ciesseci</w:t>
            </w:r>
            <w:proofErr w:type="spellEnd"/>
            <w:r>
              <w:t xml:space="preserve"> s.r.l. - 00647770866</w:t>
            </w:r>
          </w:p>
          <w:p w:rsidR="00B1397F" w:rsidRDefault="00B1397F" w:rsidP="00B1397F">
            <w:r>
              <w:t xml:space="preserve">3 - </w:t>
            </w:r>
            <w:proofErr w:type="spellStart"/>
            <w:r>
              <w:t>Sfs</w:t>
            </w:r>
            <w:proofErr w:type="spellEnd"/>
            <w:r>
              <w:t xml:space="preserve"> - Società Forestale Siciliana </w:t>
            </w:r>
            <w:proofErr w:type="spellStart"/>
            <w:r>
              <w:t>s.r.l</w:t>
            </w:r>
            <w:proofErr w:type="spellEnd"/>
            <w:r>
              <w:t xml:space="preserve"> Vivai Piante - 00120560826</w:t>
            </w:r>
          </w:p>
          <w:p w:rsidR="00B1397F" w:rsidRDefault="00B1397F" w:rsidP="00B1397F">
            <w:r>
              <w:t xml:space="preserve">4 - Costruzioni </w:t>
            </w:r>
            <w:proofErr w:type="spellStart"/>
            <w:r>
              <w:t>Ruberto</w:t>
            </w:r>
            <w:proofErr w:type="spellEnd"/>
            <w:r>
              <w:t xml:space="preserve"> s.r.l. - 04522950650</w:t>
            </w:r>
          </w:p>
          <w:p w:rsidR="00B1397F" w:rsidRDefault="00B1397F" w:rsidP="00B1397F">
            <w:r>
              <w:t xml:space="preserve">5 - </w:t>
            </w:r>
            <w:proofErr w:type="spellStart"/>
            <w:r>
              <w:t>Dapam</w:t>
            </w:r>
            <w:proofErr w:type="spellEnd"/>
            <w:r>
              <w:t xml:space="preserve"> s.r.l. - 01760180982</w:t>
            </w:r>
          </w:p>
          <w:p w:rsidR="00B1397F" w:rsidRDefault="00B1397F" w:rsidP="00B1397F">
            <w:r>
              <w:t>6 - Regazzoni Antonio Costruzioni s.r.l. - 01959160167</w:t>
            </w:r>
          </w:p>
          <w:p w:rsidR="00B1397F" w:rsidRDefault="00B1397F" w:rsidP="00B1397F">
            <w:r>
              <w:t xml:space="preserve">7 - Di </w:t>
            </w:r>
            <w:proofErr w:type="spellStart"/>
            <w:r>
              <w:t>Iacovo</w:t>
            </w:r>
            <w:proofErr w:type="spellEnd"/>
            <w:r>
              <w:t xml:space="preserve"> Domenico &amp; Figli s.r.l. - 00839320769</w:t>
            </w:r>
          </w:p>
          <w:p w:rsidR="00B1397F" w:rsidRDefault="00B1397F" w:rsidP="00B1397F">
            <w:r>
              <w:t xml:space="preserve">8 - 2M Costruzioni s.r.l. </w:t>
            </w:r>
            <w:proofErr w:type="spellStart"/>
            <w:r>
              <w:t>Unipersonale</w:t>
            </w:r>
            <w:proofErr w:type="spellEnd"/>
            <w:r>
              <w:t xml:space="preserve"> - 03001440837</w:t>
            </w:r>
          </w:p>
          <w:p w:rsidR="00B1397F" w:rsidRDefault="00B1397F" w:rsidP="00B1397F">
            <w:r>
              <w:t xml:space="preserve">9 - </w:t>
            </w:r>
            <w:proofErr w:type="spellStart"/>
            <w:r>
              <w:t>Medit</w:t>
            </w:r>
            <w:proofErr w:type="spellEnd"/>
            <w:r>
              <w:t xml:space="preserve"> Costruzioni s.r.l. - 00665310777</w:t>
            </w:r>
          </w:p>
          <w:p w:rsidR="00B1397F" w:rsidRDefault="00B1397F" w:rsidP="00B1397F">
            <w:r>
              <w:t>10 - Consorzio Nazional</w:t>
            </w:r>
            <w:r w:rsidR="00F90602">
              <w:t>e Cooperative di produzione e La</w:t>
            </w:r>
            <w:r>
              <w:t>voro Ciro Menotti - 00966060378</w:t>
            </w:r>
          </w:p>
          <w:p w:rsidR="00B1397F" w:rsidRDefault="00B1397F" w:rsidP="00B1397F">
            <w:r>
              <w:t xml:space="preserve">11 - </w:t>
            </w:r>
            <w:proofErr w:type="spellStart"/>
            <w:r>
              <w:t>N.G.A.</w:t>
            </w:r>
            <w:proofErr w:type="spellEnd"/>
            <w:r>
              <w:t xml:space="preserve"> Costruzioni s.r.l. - 01797240858</w:t>
            </w:r>
          </w:p>
          <w:p w:rsidR="00B1397F" w:rsidRDefault="00B1397F" w:rsidP="00B1397F">
            <w:r>
              <w:t xml:space="preserve">12 - Consorzio Stabile Nazionale Ambiente e Sicurezza </w:t>
            </w:r>
            <w:proofErr w:type="spellStart"/>
            <w:r>
              <w:t>s.c.a.r.l.</w:t>
            </w:r>
            <w:proofErr w:type="spellEnd"/>
            <w:r>
              <w:t xml:space="preserve"> -             11896671002</w:t>
            </w:r>
          </w:p>
          <w:p w:rsidR="00933A55" w:rsidRDefault="00B1397F" w:rsidP="00B1397F">
            <w:r>
              <w:t xml:space="preserve">13 - C.M. </w:t>
            </w:r>
            <w:proofErr w:type="spellStart"/>
            <w:r>
              <w:t>Multiservice</w:t>
            </w:r>
            <w:proofErr w:type="spellEnd"/>
            <w:r>
              <w:t xml:space="preserve"> s.r.l. - 01820590857</w:t>
            </w:r>
          </w:p>
          <w:p w:rsidR="00ED7BB2" w:rsidRDefault="00ED7BB2" w:rsidP="00B1397F">
            <w:r>
              <w:t xml:space="preserve">14 - </w:t>
            </w:r>
            <w:proofErr w:type="spellStart"/>
            <w:r>
              <w:t>Sogemar</w:t>
            </w:r>
            <w:proofErr w:type="spellEnd"/>
            <w:r>
              <w:t xml:space="preserve"> Costruzioni s.r.l.</w:t>
            </w:r>
          </w:p>
          <w:p w:rsidR="00ED7BB2" w:rsidRDefault="00ED7BB2" w:rsidP="00B1397F">
            <w:r>
              <w:t xml:space="preserve">15 - Impresa C. &amp; P. 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Elenco degli offerenti che hanno partecipato al procedimento</w:t>
            </w:r>
          </w:p>
        </w:tc>
        <w:tc>
          <w:tcPr>
            <w:tcW w:w="6202" w:type="dxa"/>
          </w:tcPr>
          <w:p w:rsidR="00933A55" w:rsidRDefault="00933A55" w:rsidP="00B330B2">
            <w:r>
              <w:t>1 - Omnia s.r.l. - 01927480812</w:t>
            </w:r>
          </w:p>
          <w:p w:rsidR="00933A55" w:rsidRDefault="00933A55" w:rsidP="00B330B2">
            <w:r>
              <w:t xml:space="preserve">2 - </w:t>
            </w:r>
            <w:proofErr w:type="spellStart"/>
            <w:r>
              <w:t>Ciesseci</w:t>
            </w:r>
            <w:proofErr w:type="spellEnd"/>
            <w:r>
              <w:t xml:space="preserve"> s.r.l. - 00647770866</w:t>
            </w:r>
          </w:p>
          <w:p w:rsidR="00933A55" w:rsidRDefault="00933A55" w:rsidP="00B330B2">
            <w:r>
              <w:t xml:space="preserve">3 - </w:t>
            </w:r>
            <w:proofErr w:type="spellStart"/>
            <w:r>
              <w:t>Sfs</w:t>
            </w:r>
            <w:proofErr w:type="spellEnd"/>
            <w:r>
              <w:t xml:space="preserve"> - Società Forestale Siciliana </w:t>
            </w:r>
            <w:proofErr w:type="spellStart"/>
            <w:r>
              <w:t>s.r.l</w:t>
            </w:r>
            <w:proofErr w:type="spellEnd"/>
            <w:r>
              <w:t xml:space="preserve"> Vivai Piante - 00120560826</w:t>
            </w:r>
          </w:p>
          <w:p w:rsidR="00933A55" w:rsidRDefault="00933A55" w:rsidP="00B330B2">
            <w:r>
              <w:t xml:space="preserve">4 - Costruzioni </w:t>
            </w:r>
            <w:proofErr w:type="spellStart"/>
            <w:r>
              <w:t>Ruberto</w:t>
            </w:r>
            <w:proofErr w:type="spellEnd"/>
            <w:r>
              <w:t xml:space="preserve"> s.r.l. - 04522950650</w:t>
            </w:r>
          </w:p>
          <w:p w:rsidR="00933A55" w:rsidRDefault="00933A55" w:rsidP="00B330B2">
            <w:r>
              <w:t xml:space="preserve">5 - </w:t>
            </w:r>
            <w:proofErr w:type="spellStart"/>
            <w:r>
              <w:t>Dapam</w:t>
            </w:r>
            <w:proofErr w:type="spellEnd"/>
            <w:r>
              <w:t xml:space="preserve"> s.r.l. - 01760180982</w:t>
            </w:r>
          </w:p>
          <w:p w:rsidR="00933A55" w:rsidRDefault="00933A55" w:rsidP="00B330B2">
            <w:r>
              <w:t>6 - Regazzoni Antonio Costruzioni s.r.l. - 01959160167</w:t>
            </w:r>
          </w:p>
          <w:p w:rsidR="00933A55" w:rsidRDefault="00933A55" w:rsidP="00B330B2">
            <w:r>
              <w:t xml:space="preserve">7 - Di </w:t>
            </w:r>
            <w:proofErr w:type="spellStart"/>
            <w:r>
              <w:t>Iacovo</w:t>
            </w:r>
            <w:proofErr w:type="spellEnd"/>
            <w:r>
              <w:t xml:space="preserve"> Domenico &amp; Figli s.r.l. - 00839320769</w:t>
            </w:r>
          </w:p>
          <w:p w:rsidR="00933A55" w:rsidRDefault="00933A55" w:rsidP="00B330B2">
            <w:r>
              <w:t xml:space="preserve">8 - 2M Costruzioni s.r.l. </w:t>
            </w:r>
            <w:proofErr w:type="spellStart"/>
            <w:r>
              <w:t>Unipersonale</w:t>
            </w:r>
            <w:proofErr w:type="spellEnd"/>
            <w:r>
              <w:t xml:space="preserve"> - 03001440837</w:t>
            </w:r>
          </w:p>
          <w:p w:rsidR="00933A55" w:rsidRDefault="00933A55" w:rsidP="00B330B2">
            <w:r>
              <w:t xml:space="preserve">9 - </w:t>
            </w:r>
            <w:proofErr w:type="spellStart"/>
            <w:r>
              <w:t>Medit</w:t>
            </w:r>
            <w:proofErr w:type="spellEnd"/>
            <w:r>
              <w:t xml:space="preserve"> Costruzioni s.r.l. - 00665310777</w:t>
            </w:r>
          </w:p>
          <w:p w:rsidR="00933A55" w:rsidRDefault="00933A55" w:rsidP="00B330B2">
            <w:r>
              <w:t xml:space="preserve">10 - </w:t>
            </w:r>
            <w:r w:rsidR="00BA5722">
              <w:t xml:space="preserve">Consorzio Nazionale Cooperative di produzione e </w:t>
            </w:r>
            <w:proofErr w:type="spellStart"/>
            <w:r w:rsidR="00BA5722">
              <w:t>LAvoro</w:t>
            </w:r>
            <w:proofErr w:type="spellEnd"/>
            <w:r w:rsidR="00BA5722">
              <w:t xml:space="preserve"> Ciro Menotti - 00966060378</w:t>
            </w:r>
          </w:p>
          <w:p w:rsidR="00BA5722" w:rsidRDefault="00BA5722" w:rsidP="00B330B2">
            <w:r>
              <w:t xml:space="preserve">11 - </w:t>
            </w:r>
            <w:proofErr w:type="spellStart"/>
            <w:r>
              <w:t>N.G.A.</w:t>
            </w:r>
            <w:proofErr w:type="spellEnd"/>
            <w:r>
              <w:t xml:space="preserve"> Costruzioni s.r.l. - 01797240858</w:t>
            </w:r>
          </w:p>
          <w:p w:rsidR="00BA5722" w:rsidRDefault="00BA5722" w:rsidP="00B330B2">
            <w:r>
              <w:t xml:space="preserve">12 - Consorzio Stabile Nazionale Ambiente e Sicurezza </w:t>
            </w:r>
            <w:proofErr w:type="spellStart"/>
            <w:r>
              <w:t>s.c.a.r.l.</w:t>
            </w:r>
            <w:proofErr w:type="spellEnd"/>
            <w:r>
              <w:t xml:space="preserve"> -             11896671002</w:t>
            </w:r>
          </w:p>
          <w:p w:rsidR="00BA5722" w:rsidRDefault="00BA5722" w:rsidP="00B330B2">
            <w:r>
              <w:t xml:space="preserve">13 - C.M. </w:t>
            </w:r>
            <w:proofErr w:type="spellStart"/>
            <w:r>
              <w:t>Multiservice</w:t>
            </w:r>
            <w:proofErr w:type="spellEnd"/>
            <w:r>
              <w:t xml:space="preserve"> s.r.l. - 01820590857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Aggiudicatario</w:t>
            </w:r>
          </w:p>
        </w:tc>
        <w:tc>
          <w:tcPr>
            <w:tcW w:w="6202" w:type="dxa"/>
          </w:tcPr>
          <w:p w:rsidR="00933A55" w:rsidRDefault="00BA5722" w:rsidP="00B330B2">
            <w:r>
              <w:t xml:space="preserve">Consorzio Stabile Nazionale Ambiente e Sicurezza </w:t>
            </w:r>
            <w:proofErr w:type="spellStart"/>
            <w:r>
              <w:t>s.c.a.r.l.</w:t>
            </w:r>
            <w:proofErr w:type="spellEnd"/>
            <w:r>
              <w:t xml:space="preserve"> -             11896671002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Importo di aggiudicazione</w:t>
            </w:r>
          </w:p>
        </w:tc>
        <w:tc>
          <w:tcPr>
            <w:tcW w:w="6202" w:type="dxa"/>
          </w:tcPr>
          <w:p w:rsidR="00933A55" w:rsidRDefault="00BA5722" w:rsidP="00B330B2">
            <w:r>
              <w:t>€ 285.787,95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Tempi di completamento dell'opera servizio o fornitura</w:t>
            </w:r>
          </w:p>
        </w:tc>
        <w:tc>
          <w:tcPr>
            <w:tcW w:w="6202" w:type="dxa"/>
          </w:tcPr>
          <w:p w:rsidR="00933A55" w:rsidRDefault="00933A55" w:rsidP="00B330B2">
            <w:r>
              <w:t>Data inizio -</w:t>
            </w:r>
            <w:r w:rsidR="00BA5722">
              <w:t xml:space="preserve"> </w:t>
            </w:r>
          </w:p>
          <w:p w:rsidR="00933A55" w:rsidRDefault="00933A55" w:rsidP="00B330B2">
            <w:r>
              <w:t>Data ultimazione -</w:t>
            </w:r>
          </w:p>
        </w:tc>
      </w:tr>
      <w:tr w:rsidR="00933A55" w:rsidTr="00933A55">
        <w:tc>
          <w:tcPr>
            <w:tcW w:w="3652" w:type="dxa"/>
          </w:tcPr>
          <w:p w:rsidR="00933A55" w:rsidRDefault="00933A55" w:rsidP="00B330B2">
            <w:r>
              <w:t>Importo delle somme liquidate</w:t>
            </w:r>
          </w:p>
        </w:tc>
        <w:tc>
          <w:tcPr>
            <w:tcW w:w="6202" w:type="dxa"/>
          </w:tcPr>
          <w:p w:rsidR="009421AE" w:rsidRDefault="009421AE" w:rsidP="00B330B2">
            <w:r>
              <w:t xml:space="preserve">€ 183.617,23 (I </w:t>
            </w:r>
            <w:proofErr w:type="spellStart"/>
            <w:r>
              <w:t>sal</w:t>
            </w:r>
            <w:proofErr w:type="spellEnd"/>
            <w:r>
              <w:t>)</w:t>
            </w:r>
          </w:p>
          <w:p w:rsidR="00933A55" w:rsidRDefault="00F90602" w:rsidP="00B330B2">
            <w:r>
              <w:t>€ 238.032,87</w:t>
            </w:r>
            <w:r w:rsidR="002A01F5">
              <w:t xml:space="preserve"> (II </w:t>
            </w:r>
            <w:proofErr w:type="spellStart"/>
            <w:r w:rsidR="002A01F5">
              <w:t>sal</w:t>
            </w:r>
            <w:proofErr w:type="spellEnd"/>
            <w:r w:rsidR="002A01F5">
              <w:t>)</w:t>
            </w:r>
          </w:p>
          <w:p w:rsidR="009421AE" w:rsidRDefault="009421AE" w:rsidP="00B330B2">
            <w:r>
              <w:t xml:space="preserve">€ 90.924,01 (III </w:t>
            </w:r>
            <w:proofErr w:type="spellStart"/>
            <w:r>
              <w:t>sal</w:t>
            </w:r>
            <w:proofErr w:type="spellEnd"/>
            <w:r>
              <w:t>)</w:t>
            </w:r>
          </w:p>
          <w:p w:rsidR="009421AE" w:rsidRDefault="009421AE" w:rsidP="00B330B2">
            <w:r>
              <w:t>€ 2.863,55 (saldo)</w:t>
            </w:r>
          </w:p>
        </w:tc>
      </w:tr>
    </w:tbl>
    <w:p w:rsidR="000B165A" w:rsidRDefault="000B165A"/>
    <w:sectPr w:rsidR="000B165A" w:rsidSect="000B1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933A55"/>
    <w:rsid w:val="000B165A"/>
    <w:rsid w:val="002A01F5"/>
    <w:rsid w:val="003A3279"/>
    <w:rsid w:val="003B648E"/>
    <w:rsid w:val="004F1F26"/>
    <w:rsid w:val="00933A55"/>
    <w:rsid w:val="009421AE"/>
    <w:rsid w:val="00B1397F"/>
    <w:rsid w:val="00BA5722"/>
    <w:rsid w:val="00D233EA"/>
    <w:rsid w:val="00D5119C"/>
    <w:rsid w:val="00ED7BB2"/>
    <w:rsid w:val="00F9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A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2015-05-05T08:22:00Z</dcterms:created>
  <dcterms:modified xsi:type="dcterms:W3CDTF">2016-09-09T08:21:00Z</dcterms:modified>
</cp:coreProperties>
</file>