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951"/>
        <w:gridCol w:w="6903"/>
      </w:tblGrid>
      <w:tr w:rsidR="004B51A6" w:rsidTr="00CE0C14">
        <w:tc>
          <w:tcPr>
            <w:tcW w:w="0" w:type="auto"/>
          </w:tcPr>
          <w:p w:rsidR="004B51A6" w:rsidRDefault="004B51A6" w:rsidP="00CE0C14">
            <w:r>
              <w:t>CIG</w:t>
            </w:r>
          </w:p>
        </w:tc>
        <w:tc>
          <w:tcPr>
            <w:tcW w:w="0" w:type="auto"/>
          </w:tcPr>
          <w:p w:rsidR="004B51A6" w:rsidRDefault="004B51A6" w:rsidP="00CE0C14">
            <w:r>
              <w:t>XC219766BF</w:t>
            </w:r>
          </w:p>
        </w:tc>
      </w:tr>
      <w:tr w:rsidR="004B51A6" w:rsidTr="00CE0C14">
        <w:tc>
          <w:tcPr>
            <w:tcW w:w="0" w:type="auto"/>
          </w:tcPr>
          <w:p w:rsidR="004B51A6" w:rsidRDefault="004B51A6" w:rsidP="00CE0C14">
            <w:r>
              <w:t>Struttura proponente</w:t>
            </w:r>
          </w:p>
        </w:tc>
        <w:tc>
          <w:tcPr>
            <w:tcW w:w="0" w:type="auto"/>
          </w:tcPr>
          <w:p w:rsidR="004B51A6" w:rsidRDefault="004B51A6" w:rsidP="00CE0C1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4B51A6" w:rsidTr="00CE0C14">
        <w:tc>
          <w:tcPr>
            <w:tcW w:w="0" w:type="auto"/>
          </w:tcPr>
          <w:p w:rsidR="004B51A6" w:rsidRDefault="004B51A6" w:rsidP="00CE0C14">
            <w:r>
              <w:t>Oggetto del bando</w:t>
            </w:r>
          </w:p>
        </w:tc>
        <w:tc>
          <w:tcPr>
            <w:tcW w:w="0" w:type="auto"/>
          </w:tcPr>
          <w:p w:rsidR="004B51A6" w:rsidRDefault="004B51A6" w:rsidP="00CE0C14">
            <w:r>
              <w:t xml:space="preserve">Affidamento incarico per la progettazione esecutiva, coordinamento della sicurezza in fase di progettazione per "Riqualificazione e recupero di spazi urbani - Valorizzazione del centro storico di </w:t>
            </w:r>
            <w:proofErr w:type="spellStart"/>
            <w:r>
              <w:t>Tusa</w:t>
            </w:r>
            <w:proofErr w:type="spellEnd"/>
            <w:r>
              <w:t>"</w:t>
            </w:r>
          </w:p>
        </w:tc>
      </w:tr>
      <w:tr w:rsidR="004B51A6" w:rsidTr="00CE0C14">
        <w:tc>
          <w:tcPr>
            <w:tcW w:w="0" w:type="auto"/>
          </w:tcPr>
          <w:p w:rsidR="004B51A6" w:rsidRDefault="004B51A6" w:rsidP="00CE0C14">
            <w:r>
              <w:t>Procedura di scelta del contraente</w:t>
            </w:r>
          </w:p>
        </w:tc>
        <w:tc>
          <w:tcPr>
            <w:tcW w:w="0" w:type="auto"/>
          </w:tcPr>
          <w:p w:rsidR="004B51A6" w:rsidRDefault="004B51A6" w:rsidP="00CE0C14">
            <w:r>
              <w:t>Affidamento in economia - Affidamento diretto</w:t>
            </w:r>
          </w:p>
        </w:tc>
      </w:tr>
      <w:tr w:rsidR="004B51A6" w:rsidTr="00CE0C14">
        <w:tc>
          <w:tcPr>
            <w:tcW w:w="0" w:type="auto"/>
          </w:tcPr>
          <w:p w:rsidR="004B51A6" w:rsidRDefault="004B51A6" w:rsidP="00CE0C14">
            <w:r>
              <w:t>Elenco degli operatori invitati a presentare offerta</w:t>
            </w:r>
          </w:p>
        </w:tc>
        <w:tc>
          <w:tcPr>
            <w:tcW w:w="0" w:type="auto"/>
          </w:tcPr>
          <w:p w:rsidR="004B51A6" w:rsidRDefault="004B51A6" w:rsidP="00CE0C14">
            <w:r>
              <w:t>-</w:t>
            </w:r>
          </w:p>
        </w:tc>
      </w:tr>
      <w:tr w:rsidR="004B51A6" w:rsidTr="00CE0C14">
        <w:tc>
          <w:tcPr>
            <w:tcW w:w="0" w:type="auto"/>
          </w:tcPr>
          <w:p w:rsidR="004B51A6" w:rsidRDefault="004B51A6" w:rsidP="00CE0C1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B51A6" w:rsidRDefault="004B51A6" w:rsidP="00CE0C14">
            <w:r>
              <w:t xml:space="preserve">Ing. Basilio </w:t>
            </w:r>
            <w:proofErr w:type="spellStart"/>
            <w:r>
              <w:t>Ceraolo</w:t>
            </w:r>
            <w:proofErr w:type="spellEnd"/>
            <w:r w:rsidR="001428F1">
              <w:t xml:space="preserve"> - 01264180835</w:t>
            </w:r>
          </w:p>
        </w:tc>
      </w:tr>
      <w:tr w:rsidR="004B51A6" w:rsidTr="00CE0C14">
        <w:tc>
          <w:tcPr>
            <w:tcW w:w="0" w:type="auto"/>
          </w:tcPr>
          <w:p w:rsidR="004B51A6" w:rsidRDefault="004B51A6" w:rsidP="00CE0C14">
            <w:r>
              <w:t>Aggiudicatario</w:t>
            </w:r>
          </w:p>
        </w:tc>
        <w:tc>
          <w:tcPr>
            <w:tcW w:w="0" w:type="auto"/>
          </w:tcPr>
          <w:p w:rsidR="004B51A6" w:rsidRDefault="004B51A6" w:rsidP="00CE0C14">
            <w:r>
              <w:t xml:space="preserve">Ing. Basilio </w:t>
            </w:r>
            <w:proofErr w:type="spellStart"/>
            <w:r>
              <w:t>Ceraolo</w:t>
            </w:r>
            <w:proofErr w:type="spellEnd"/>
            <w:r w:rsidR="001428F1">
              <w:t xml:space="preserve"> - 01264180835</w:t>
            </w:r>
          </w:p>
        </w:tc>
      </w:tr>
      <w:tr w:rsidR="004B51A6" w:rsidTr="00CE0C14">
        <w:tc>
          <w:tcPr>
            <w:tcW w:w="0" w:type="auto"/>
          </w:tcPr>
          <w:p w:rsidR="004B51A6" w:rsidRDefault="004B51A6" w:rsidP="00CE0C14">
            <w:r>
              <w:t>Importo di aggiudicazione</w:t>
            </w:r>
          </w:p>
        </w:tc>
        <w:tc>
          <w:tcPr>
            <w:tcW w:w="0" w:type="auto"/>
          </w:tcPr>
          <w:p w:rsidR="004B51A6" w:rsidRDefault="007D4ABB" w:rsidP="00CE0C14">
            <w:r>
              <w:t>€ 2.261,9</w:t>
            </w:r>
            <w:r w:rsidR="00D30144">
              <w:t>0</w:t>
            </w:r>
          </w:p>
        </w:tc>
      </w:tr>
      <w:tr w:rsidR="004B51A6" w:rsidTr="00CE0C14">
        <w:tc>
          <w:tcPr>
            <w:tcW w:w="0" w:type="auto"/>
          </w:tcPr>
          <w:p w:rsidR="004B51A6" w:rsidRDefault="004B51A6" w:rsidP="00CE0C14">
            <w:r>
              <w:t>Tempi di completamento dell'opera servizio o fornitura</w:t>
            </w:r>
          </w:p>
        </w:tc>
        <w:tc>
          <w:tcPr>
            <w:tcW w:w="0" w:type="auto"/>
          </w:tcPr>
          <w:p w:rsidR="004B51A6" w:rsidRDefault="004B51A6" w:rsidP="00CE0C14">
            <w:r>
              <w:t>Data inizio -</w:t>
            </w:r>
            <w:r w:rsidR="00D30144">
              <w:t xml:space="preserve"> 01 luglio 2016</w:t>
            </w:r>
          </w:p>
          <w:p w:rsidR="004B51A6" w:rsidRDefault="004B51A6" w:rsidP="00CE0C14">
            <w:r>
              <w:t>Data ultimazione -</w:t>
            </w:r>
          </w:p>
        </w:tc>
      </w:tr>
      <w:tr w:rsidR="004B51A6" w:rsidTr="00CE0C14">
        <w:tc>
          <w:tcPr>
            <w:tcW w:w="0" w:type="auto"/>
          </w:tcPr>
          <w:p w:rsidR="004B51A6" w:rsidRDefault="004B51A6" w:rsidP="00CE0C14">
            <w:r>
              <w:t>Importo delle somme liquidate</w:t>
            </w:r>
          </w:p>
        </w:tc>
        <w:tc>
          <w:tcPr>
            <w:tcW w:w="0" w:type="auto"/>
          </w:tcPr>
          <w:p w:rsidR="004B51A6" w:rsidRDefault="004B51A6" w:rsidP="00CE0C14"/>
        </w:tc>
      </w:tr>
    </w:tbl>
    <w:p w:rsidR="00E269FD" w:rsidRDefault="00E269FD"/>
    <w:sectPr w:rsidR="00E269FD" w:rsidSect="00E26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B51A6"/>
    <w:rsid w:val="001428F1"/>
    <w:rsid w:val="004B51A6"/>
    <w:rsid w:val="007D4ABB"/>
    <w:rsid w:val="00846D24"/>
    <w:rsid w:val="00CC0A82"/>
    <w:rsid w:val="00D30144"/>
    <w:rsid w:val="00E269FD"/>
    <w:rsid w:val="00F0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51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5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2016-07-14T14:24:00Z</dcterms:created>
  <dcterms:modified xsi:type="dcterms:W3CDTF">2016-07-19T10:26:00Z</dcterms:modified>
</cp:coreProperties>
</file>