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43"/>
        <w:gridCol w:w="6411"/>
      </w:tblGrid>
      <w:tr w:rsidR="00A14193" w:rsidTr="005E7A43">
        <w:tc>
          <w:tcPr>
            <w:tcW w:w="0" w:type="auto"/>
          </w:tcPr>
          <w:p w:rsidR="00A14193" w:rsidRDefault="00A14193" w:rsidP="005E7A43">
            <w:r>
              <w:t>CIG</w:t>
            </w:r>
          </w:p>
        </w:tc>
        <w:tc>
          <w:tcPr>
            <w:tcW w:w="0" w:type="auto"/>
          </w:tcPr>
          <w:p w:rsidR="00A14193" w:rsidRDefault="00A14193" w:rsidP="005E7A43">
            <w:r>
              <w:t>Z88156683F</w:t>
            </w:r>
          </w:p>
        </w:tc>
      </w:tr>
      <w:tr w:rsidR="00A14193" w:rsidTr="005E7A43">
        <w:tc>
          <w:tcPr>
            <w:tcW w:w="0" w:type="auto"/>
          </w:tcPr>
          <w:p w:rsidR="00A14193" w:rsidRDefault="00A14193" w:rsidP="005E7A43">
            <w:r>
              <w:t>Struttura proponente</w:t>
            </w:r>
          </w:p>
        </w:tc>
        <w:tc>
          <w:tcPr>
            <w:tcW w:w="0" w:type="auto"/>
          </w:tcPr>
          <w:p w:rsidR="00A14193" w:rsidRDefault="00A14193" w:rsidP="005E7A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A14193" w:rsidTr="005E7A43">
        <w:tc>
          <w:tcPr>
            <w:tcW w:w="0" w:type="auto"/>
          </w:tcPr>
          <w:p w:rsidR="00A14193" w:rsidRDefault="00A14193" w:rsidP="005E7A43">
            <w:r>
              <w:t>Oggetto del bando</w:t>
            </w:r>
          </w:p>
        </w:tc>
        <w:tc>
          <w:tcPr>
            <w:tcW w:w="0" w:type="auto"/>
          </w:tcPr>
          <w:p w:rsidR="00A14193" w:rsidRDefault="00A14193" w:rsidP="005E7A43">
            <w:r w:rsidRPr="008A4E64">
              <w:t>Affidamento fornitura spettacolo teatrale "</w:t>
            </w:r>
            <w:r>
              <w:t>Il Segreto di Robin Hood</w:t>
            </w:r>
            <w:r w:rsidRPr="008A4E64">
              <w:t xml:space="preserve">"  - Manifestazioni estate </w:t>
            </w:r>
            <w:proofErr w:type="spellStart"/>
            <w:r w:rsidRPr="008A4E64">
              <w:t>Alesina</w:t>
            </w:r>
            <w:proofErr w:type="spellEnd"/>
            <w:r w:rsidRPr="008A4E64">
              <w:t xml:space="preserve"> 2015 "</w:t>
            </w:r>
            <w:proofErr w:type="spellStart"/>
            <w:r w:rsidRPr="008A4E64">
              <w:t>Tusa</w:t>
            </w:r>
            <w:proofErr w:type="spellEnd"/>
            <w:r w:rsidRPr="008A4E64">
              <w:t xml:space="preserve"> verso il solstizio d'Estate"</w:t>
            </w:r>
          </w:p>
        </w:tc>
      </w:tr>
      <w:tr w:rsidR="00A14193" w:rsidTr="005E7A43">
        <w:tc>
          <w:tcPr>
            <w:tcW w:w="0" w:type="auto"/>
          </w:tcPr>
          <w:p w:rsidR="00A14193" w:rsidRDefault="00A14193" w:rsidP="005E7A43">
            <w:r>
              <w:t>Procedura di scelta del contraente</w:t>
            </w:r>
          </w:p>
        </w:tc>
        <w:tc>
          <w:tcPr>
            <w:tcW w:w="0" w:type="auto"/>
          </w:tcPr>
          <w:p w:rsidR="00A14193" w:rsidRDefault="00A14193" w:rsidP="005E7A43">
            <w:r>
              <w:t>Affidamento in economia - Affidamento diretto</w:t>
            </w:r>
          </w:p>
        </w:tc>
      </w:tr>
      <w:tr w:rsidR="00A14193" w:rsidTr="005E7A43">
        <w:tc>
          <w:tcPr>
            <w:tcW w:w="0" w:type="auto"/>
          </w:tcPr>
          <w:p w:rsidR="00A14193" w:rsidRDefault="00A14193" w:rsidP="005E7A43">
            <w:r>
              <w:t>Elenco degli operatori invitati a presentare offerta</w:t>
            </w:r>
          </w:p>
        </w:tc>
        <w:tc>
          <w:tcPr>
            <w:tcW w:w="0" w:type="auto"/>
          </w:tcPr>
          <w:p w:rsidR="00A14193" w:rsidRDefault="00A14193" w:rsidP="005E7A43">
            <w:r>
              <w:t>-</w:t>
            </w:r>
          </w:p>
        </w:tc>
      </w:tr>
      <w:tr w:rsidR="00A14193" w:rsidTr="005E7A43">
        <w:tc>
          <w:tcPr>
            <w:tcW w:w="0" w:type="auto"/>
          </w:tcPr>
          <w:p w:rsidR="00A14193" w:rsidRDefault="00A14193" w:rsidP="005E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14193" w:rsidRDefault="00A14193" w:rsidP="005E7A43">
            <w:r>
              <w:t>Teatro Stabile Nisseno - 92050140851</w:t>
            </w:r>
          </w:p>
        </w:tc>
      </w:tr>
      <w:tr w:rsidR="00A14193" w:rsidTr="005E7A43">
        <w:tc>
          <w:tcPr>
            <w:tcW w:w="0" w:type="auto"/>
          </w:tcPr>
          <w:p w:rsidR="00A14193" w:rsidRDefault="00A14193" w:rsidP="005E7A43">
            <w:r>
              <w:t>Aggiudicatario</w:t>
            </w:r>
          </w:p>
        </w:tc>
        <w:tc>
          <w:tcPr>
            <w:tcW w:w="0" w:type="auto"/>
          </w:tcPr>
          <w:p w:rsidR="00A14193" w:rsidRDefault="00A14193" w:rsidP="005E7A43">
            <w:r>
              <w:t>Teatro Stabile Nisseno - 92050140851</w:t>
            </w:r>
          </w:p>
        </w:tc>
      </w:tr>
      <w:tr w:rsidR="00A14193" w:rsidTr="005E7A43">
        <w:tc>
          <w:tcPr>
            <w:tcW w:w="0" w:type="auto"/>
          </w:tcPr>
          <w:p w:rsidR="00A14193" w:rsidRDefault="00A14193" w:rsidP="005E7A43">
            <w:r>
              <w:t>Importo di aggiudicazione</w:t>
            </w:r>
          </w:p>
        </w:tc>
        <w:tc>
          <w:tcPr>
            <w:tcW w:w="0" w:type="auto"/>
          </w:tcPr>
          <w:p w:rsidR="00A14193" w:rsidRDefault="00A14193" w:rsidP="005E7A43">
            <w:r>
              <w:t>€ 1.200,00</w:t>
            </w:r>
          </w:p>
        </w:tc>
      </w:tr>
      <w:tr w:rsidR="00A14193" w:rsidTr="005E7A43">
        <w:tc>
          <w:tcPr>
            <w:tcW w:w="0" w:type="auto"/>
          </w:tcPr>
          <w:p w:rsidR="00A14193" w:rsidRDefault="00A14193" w:rsidP="005E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A14193" w:rsidRDefault="00A14193" w:rsidP="005E7A43">
            <w:r>
              <w:t>Data inizio -</w:t>
            </w:r>
            <w:r w:rsidR="00D74C54">
              <w:t xml:space="preserve"> 29 agosto 2015</w:t>
            </w:r>
          </w:p>
          <w:p w:rsidR="00A14193" w:rsidRDefault="00A14193" w:rsidP="005E7A43">
            <w:r>
              <w:t>Data ultimazione -</w:t>
            </w:r>
            <w:r w:rsidR="00D74C54">
              <w:t xml:space="preserve"> 29 agosto 2015</w:t>
            </w:r>
          </w:p>
        </w:tc>
      </w:tr>
      <w:tr w:rsidR="00A14193" w:rsidTr="005E7A43">
        <w:tc>
          <w:tcPr>
            <w:tcW w:w="0" w:type="auto"/>
          </w:tcPr>
          <w:p w:rsidR="00A14193" w:rsidRDefault="00A14193" w:rsidP="005E7A43">
            <w:r>
              <w:t>Importo delle somme liquidate</w:t>
            </w:r>
          </w:p>
        </w:tc>
        <w:tc>
          <w:tcPr>
            <w:tcW w:w="0" w:type="auto"/>
          </w:tcPr>
          <w:p w:rsidR="00A14193" w:rsidRDefault="00251B55" w:rsidP="005E7A43">
            <w:r>
              <w:t>€ 1.200,00</w:t>
            </w:r>
          </w:p>
        </w:tc>
      </w:tr>
    </w:tbl>
    <w:p w:rsidR="00AA642D" w:rsidRDefault="00AA642D"/>
    <w:sectPr w:rsidR="00AA642D" w:rsidSect="00AA6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A14193"/>
    <w:rsid w:val="00251B55"/>
    <w:rsid w:val="00A14193"/>
    <w:rsid w:val="00AA642D"/>
    <w:rsid w:val="00C737FE"/>
    <w:rsid w:val="00D74C54"/>
    <w:rsid w:val="00E7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1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2015-08-11T14:02:00Z</dcterms:created>
  <dcterms:modified xsi:type="dcterms:W3CDTF">2015-11-05T15:31:00Z</dcterms:modified>
</cp:coreProperties>
</file>