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0"/>
        <w:gridCol w:w="5964"/>
      </w:tblGrid>
      <w:tr w:rsidR="00C57201" w:rsidTr="009A6915">
        <w:tc>
          <w:tcPr>
            <w:tcW w:w="0" w:type="auto"/>
          </w:tcPr>
          <w:p w:rsidR="00C57201" w:rsidRDefault="00C57201" w:rsidP="009A6915">
            <w:r>
              <w:t>CIG</w:t>
            </w:r>
          </w:p>
        </w:tc>
        <w:tc>
          <w:tcPr>
            <w:tcW w:w="0" w:type="auto"/>
          </w:tcPr>
          <w:p w:rsidR="00C57201" w:rsidRDefault="00C57201" w:rsidP="009A6915">
            <w:r>
              <w:t>Z1A145C1EA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Struttura proponente</w:t>
            </w:r>
          </w:p>
        </w:tc>
        <w:tc>
          <w:tcPr>
            <w:tcW w:w="0" w:type="auto"/>
          </w:tcPr>
          <w:p w:rsidR="00C57201" w:rsidRDefault="00C57201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Ammnistrativa</w:t>
            </w:r>
            <w:proofErr w:type="spellEnd"/>
            <w:r>
              <w:t xml:space="preserve"> - Responsabile del Procedimento Alfieri Antonietta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Oggetto del bando</w:t>
            </w:r>
          </w:p>
        </w:tc>
        <w:tc>
          <w:tcPr>
            <w:tcW w:w="0" w:type="auto"/>
          </w:tcPr>
          <w:p w:rsidR="00C57201" w:rsidRDefault="00C57201" w:rsidP="009A6915">
            <w:r>
              <w:t xml:space="preserve">Affidamento diretto del servizio di assistenza </w:t>
            </w:r>
            <w:proofErr w:type="spellStart"/>
            <w:r>
              <w:t>igienico-personale</w:t>
            </w:r>
            <w:proofErr w:type="spellEnd"/>
            <w:r>
              <w:t xml:space="preserve"> alunno diversamente abile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Procedura di scelta del contraente</w:t>
            </w:r>
          </w:p>
        </w:tc>
        <w:tc>
          <w:tcPr>
            <w:tcW w:w="0" w:type="auto"/>
          </w:tcPr>
          <w:p w:rsidR="00C57201" w:rsidRDefault="00C57201" w:rsidP="009A6915">
            <w:r>
              <w:t>Affidamento in economia - Affidamento diretto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C57201" w:rsidRDefault="00C57201" w:rsidP="009A6915">
            <w:r>
              <w:t>-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57201" w:rsidRDefault="00C57201" w:rsidP="009A6915">
            <w:r>
              <w:t xml:space="preserve">Cooperativa Sociale </w:t>
            </w:r>
            <w:proofErr w:type="spellStart"/>
            <w:r>
              <w:t>Co.Ser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  <w:r>
              <w:t xml:space="preserve"> - 02323120879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Aggiudicatario</w:t>
            </w:r>
          </w:p>
        </w:tc>
        <w:tc>
          <w:tcPr>
            <w:tcW w:w="0" w:type="auto"/>
          </w:tcPr>
          <w:p w:rsidR="00C57201" w:rsidRDefault="00C57201" w:rsidP="009A6915">
            <w:r>
              <w:t xml:space="preserve">Cooperativa Sociale </w:t>
            </w:r>
            <w:proofErr w:type="spellStart"/>
            <w:r>
              <w:t>Co.Ser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  <w:r>
              <w:t xml:space="preserve"> - 02323120879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Importo di aggiudicazione</w:t>
            </w:r>
          </w:p>
        </w:tc>
        <w:tc>
          <w:tcPr>
            <w:tcW w:w="0" w:type="auto"/>
          </w:tcPr>
          <w:p w:rsidR="00C57201" w:rsidRDefault="00C57201" w:rsidP="009A6915">
            <w:r>
              <w:t>€ 1.397,76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C57201" w:rsidRDefault="00C57201" w:rsidP="009A6915">
            <w:r>
              <w:t>Data inizio - 04 maggio 2015</w:t>
            </w:r>
          </w:p>
          <w:p w:rsidR="00C57201" w:rsidRDefault="00C57201" w:rsidP="009A6915">
            <w:r>
              <w:t>Data ultimazione - 12 giugno 2015</w:t>
            </w:r>
          </w:p>
        </w:tc>
      </w:tr>
      <w:tr w:rsidR="00C57201" w:rsidTr="009A6915">
        <w:tc>
          <w:tcPr>
            <w:tcW w:w="0" w:type="auto"/>
          </w:tcPr>
          <w:p w:rsidR="00C57201" w:rsidRDefault="00C57201" w:rsidP="009A6915">
            <w:r>
              <w:t>Importo delle somme liquidate</w:t>
            </w:r>
          </w:p>
        </w:tc>
        <w:tc>
          <w:tcPr>
            <w:tcW w:w="0" w:type="auto"/>
          </w:tcPr>
          <w:p w:rsidR="00C57201" w:rsidRDefault="000C0211" w:rsidP="009A6915">
            <w:r>
              <w:t>€ 1.106,56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57201"/>
    <w:rsid w:val="000C0211"/>
    <w:rsid w:val="00882B07"/>
    <w:rsid w:val="00C57201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7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2015-07-07T13:39:00Z</dcterms:created>
  <dcterms:modified xsi:type="dcterms:W3CDTF">2015-07-16T15:18:00Z</dcterms:modified>
</cp:coreProperties>
</file>