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5211"/>
        <w:gridCol w:w="4643"/>
      </w:tblGrid>
      <w:tr w:rsidR="00004A04" w:rsidTr="00004A04">
        <w:tc>
          <w:tcPr>
            <w:tcW w:w="5211" w:type="dxa"/>
          </w:tcPr>
          <w:p w:rsidR="00004A04" w:rsidRDefault="00004A04" w:rsidP="00986F6F">
            <w:r>
              <w:t>CIG</w:t>
            </w:r>
          </w:p>
        </w:tc>
        <w:tc>
          <w:tcPr>
            <w:tcW w:w="4643" w:type="dxa"/>
          </w:tcPr>
          <w:p w:rsidR="00004A04" w:rsidRDefault="00004A04" w:rsidP="00986F6F">
            <w:r>
              <w:t>Z7612515D2</w:t>
            </w:r>
          </w:p>
        </w:tc>
      </w:tr>
      <w:tr w:rsidR="00004A04" w:rsidTr="00004A04">
        <w:tc>
          <w:tcPr>
            <w:tcW w:w="5211" w:type="dxa"/>
          </w:tcPr>
          <w:p w:rsidR="00004A04" w:rsidRDefault="00004A04" w:rsidP="00986F6F">
            <w:r>
              <w:t>Struttura proponente</w:t>
            </w:r>
          </w:p>
        </w:tc>
        <w:tc>
          <w:tcPr>
            <w:tcW w:w="4643" w:type="dxa"/>
          </w:tcPr>
          <w:p w:rsidR="00004A04" w:rsidRDefault="00004A04" w:rsidP="00986F6F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 w:rsidR="009B490D">
              <w:t xml:space="preserve"> - Area Amministrativa - Responsabile del Procedimento</w:t>
            </w:r>
            <w:r w:rsidR="00E83991">
              <w:t xml:space="preserve"> </w:t>
            </w:r>
            <w:proofErr w:type="spellStart"/>
            <w:r w:rsidR="00E83991">
              <w:t>Dinoto</w:t>
            </w:r>
            <w:proofErr w:type="spellEnd"/>
            <w:r w:rsidR="00E83991">
              <w:t xml:space="preserve"> Rosalia</w:t>
            </w:r>
          </w:p>
        </w:tc>
      </w:tr>
      <w:tr w:rsidR="00004A04" w:rsidTr="00004A04">
        <w:tc>
          <w:tcPr>
            <w:tcW w:w="5211" w:type="dxa"/>
          </w:tcPr>
          <w:p w:rsidR="00004A04" w:rsidRDefault="00004A04" w:rsidP="00986F6F">
            <w:r>
              <w:t>Oggetto del bando</w:t>
            </w:r>
          </w:p>
        </w:tc>
        <w:tc>
          <w:tcPr>
            <w:tcW w:w="4643" w:type="dxa"/>
          </w:tcPr>
          <w:p w:rsidR="00004A04" w:rsidRDefault="00004A04" w:rsidP="00986F6F">
            <w:r>
              <w:t>Affidamento concerto di canti natalizi tradizionali</w:t>
            </w:r>
          </w:p>
        </w:tc>
      </w:tr>
      <w:tr w:rsidR="00004A04" w:rsidTr="00004A04">
        <w:tc>
          <w:tcPr>
            <w:tcW w:w="5211" w:type="dxa"/>
          </w:tcPr>
          <w:p w:rsidR="00004A04" w:rsidRDefault="00004A04" w:rsidP="00986F6F">
            <w:r>
              <w:t>Procedura di scelta del contraente</w:t>
            </w:r>
          </w:p>
        </w:tc>
        <w:tc>
          <w:tcPr>
            <w:tcW w:w="4643" w:type="dxa"/>
          </w:tcPr>
          <w:p w:rsidR="00004A04" w:rsidRDefault="00004A04" w:rsidP="00986F6F">
            <w:r>
              <w:t>Affidamento in economia - Affidamento diretto</w:t>
            </w:r>
          </w:p>
        </w:tc>
      </w:tr>
      <w:tr w:rsidR="00004A04" w:rsidTr="00004A04">
        <w:tc>
          <w:tcPr>
            <w:tcW w:w="5211" w:type="dxa"/>
          </w:tcPr>
          <w:p w:rsidR="00004A04" w:rsidRDefault="00004A04" w:rsidP="00986F6F">
            <w:r>
              <w:t>Elenco degli operatori invitati a presentare offerta</w:t>
            </w:r>
          </w:p>
        </w:tc>
        <w:tc>
          <w:tcPr>
            <w:tcW w:w="4643" w:type="dxa"/>
          </w:tcPr>
          <w:p w:rsidR="00004A04" w:rsidRDefault="00004A04" w:rsidP="00986F6F">
            <w:r>
              <w:t>-</w:t>
            </w:r>
          </w:p>
        </w:tc>
      </w:tr>
      <w:tr w:rsidR="00004A04" w:rsidTr="00004A04">
        <w:tc>
          <w:tcPr>
            <w:tcW w:w="5211" w:type="dxa"/>
          </w:tcPr>
          <w:p w:rsidR="00004A04" w:rsidRDefault="00004A04" w:rsidP="00986F6F">
            <w:r>
              <w:t>Elenco degli offerenti che hanno partecipato al procedimento</w:t>
            </w:r>
          </w:p>
        </w:tc>
        <w:tc>
          <w:tcPr>
            <w:tcW w:w="4643" w:type="dxa"/>
          </w:tcPr>
          <w:p w:rsidR="00004A04" w:rsidRDefault="00004A04" w:rsidP="00986F6F">
            <w:r>
              <w:t>Associazione Culturale Alesa 2000 - 93003010837</w:t>
            </w:r>
          </w:p>
        </w:tc>
      </w:tr>
      <w:tr w:rsidR="00004A04" w:rsidTr="00004A04">
        <w:tc>
          <w:tcPr>
            <w:tcW w:w="5211" w:type="dxa"/>
          </w:tcPr>
          <w:p w:rsidR="00004A04" w:rsidRDefault="00004A04" w:rsidP="00986F6F">
            <w:r>
              <w:t>Aggiudicatario</w:t>
            </w:r>
          </w:p>
        </w:tc>
        <w:tc>
          <w:tcPr>
            <w:tcW w:w="4643" w:type="dxa"/>
          </w:tcPr>
          <w:p w:rsidR="00004A04" w:rsidRDefault="00004A04" w:rsidP="00986F6F">
            <w:r>
              <w:t>Associazione Culturale Alesa 2000 - 93003010837</w:t>
            </w:r>
          </w:p>
        </w:tc>
      </w:tr>
      <w:tr w:rsidR="00004A04" w:rsidTr="00004A04">
        <w:tc>
          <w:tcPr>
            <w:tcW w:w="5211" w:type="dxa"/>
          </w:tcPr>
          <w:p w:rsidR="00004A04" w:rsidRDefault="00004A04" w:rsidP="00986F6F">
            <w:r>
              <w:t>Importo di aggiudicazione</w:t>
            </w:r>
          </w:p>
        </w:tc>
        <w:tc>
          <w:tcPr>
            <w:tcW w:w="4643" w:type="dxa"/>
          </w:tcPr>
          <w:p w:rsidR="00004A04" w:rsidRDefault="00004A04" w:rsidP="00986F6F">
            <w:r>
              <w:t>€ 180,00</w:t>
            </w:r>
          </w:p>
        </w:tc>
      </w:tr>
      <w:tr w:rsidR="00004A04" w:rsidTr="00004A04">
        <w:tc>
          <w:tcPr>
            <w:tcW w:w="5211" w:type="dxa"/>
          </w:tcPr>
          <w:p w:rsidR="00004A04" w:rsidRDefault="00004A04" w:rsidP="00986F6F">
            <w:r>
              <w:t>Tempi di completamento dell'opera servizio o fornitura</w:t>
            </w:r>
          </w:p>
        </w:tc>
        <w:tc>
          <w:tcPr>
            <w:tcW w:w="4643" w:type="dxa"/>
          </w:tcPr>
          <w:p w:rsidR="00004A04" w:rsidRDefault="00004A04" w:rsidP="00986F6F">
            <w:r>
              <w:t>Data inizio - 17 dicembre 2014</w:t>
            </w:r>
          </w:p>
          <w:p w:rsidR="00004A04" w:rsidRDefault="00004A04" w:rsidP="00986F6F">
            <w:r>
              <w:t>Data ultimazione - 17 dicembre 2014</w:t>
            </w:r>
          </w:p>
        </w:tc>
      </w:tr>
      <w:tr w:rsidR="00004A04" w:rsidTr="00004A04">
        <w:tc>
          <w:tcPr>
            <w:tcW w:w="5211" w:type="dxa"/>
          </w:tcPr>
          <w:p w:rsidR="00004A04" w:rsidRDefault="00004A04" w:rsidP="00986F6F">
            <w:r>
              <w:t>Importo delle somme liquidate</w:t>
            </w:r>
          </w:p>
        </w:tc>
        <w:tc>
          <w:tcPr>
            <w:tcW w:w="4643" w:type="dxa"/>
          </w:tcPr>
          <w:p w:rsidR="00004A04" w:rsidRDefault="009B490D" w:rsidP="00986F6F">
            <w:r>
              <w:t>€ 180,00</w:t>
            </w:r>
          </w:p>
        </w:tc>
      </w:tr>
    </w:tbl>
    <w:p w:rsidR="00B57A80" w:rsidRDefault="00B57A80"/>
    <w:sectPr w:rsidR="00B57A80" w:rsidSect="00B57A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04A04"/>
    <w:rsid w:val="00004A04"/>
    <w:rsid w:val="00026297"/>
    <w:rsid w:val="003B7611"/>
    <w:rsid w:val="009B490D"/>
    <w:rsid w:val="00B57A80"/>
    <w:rsid w:val="00E8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A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4A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5</cp:revision>
  <dcterms:created xsi:type="dcterms:W3CDTF">2015-03-11T09:54:00Z</dcterms:created>
  <dcterms:modified xsi:type="dcterms:W3CDTF">2015-06-11T14:49:00Z</dcterms:modified>
</cp:coreProperties>
</file>