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E24C60" w:rsidTr="00986F6F">
        <w:tc>
          <w:tcPr>
            <w:tcW w:w="0" w:type="auto"/>
          </w:tcPr>
          <w:p w:rsidR="00E24C60" w:rsidRDefault="00E24C60" w:rsidP="00986F6F">
            <w:r>
              <w:t>CIG</w:t>
            </w:r>
          </w:p>
        </w:tc>
        <w:tc>
          <w:tcPr>
            <w:tcW w:w="0" w:type="auto"/>
          </w:tcPr>
          <w:p w:rsidR="00E24C60" w:rsidRDefault="00E24C60" w:rsidP="00986F6F">
            <w:r>
              <w:t>ZB911B9F7E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Struttura proponente</w:t>
            </w:r>
          </w:p>
        </w:tc>
        <w:tc>
          <w:tcPr>
            <w:tcW w:w="0" w:type="auto"/>
          </w:tcPr>
          <w:p w:rsidR="00E24C60" w:rsidRDefault="00E24C60" w:rsidP="0053352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533524">
              <w:t xml:space="preserve"> - Area Amministrativa - Responsabile del</w:t>
            </w:r>
            <w:r w:rsidR="00BE43F6">
              <w:t xml:space="preserve"> Proc</w:t>
            </w:r>
            <w:r w:rsidR="00533524">
              <w:t>edimento</w:t>
            </w:r>
            <w:r w:rsidR="00BE43F6">
              <w:t xml:space="preserve"> </w:t>
            </w:r>
            <w:proofErr w:type="spellStart"/>
            <w:r w:rsidR="00BE43F6">
              <w:t>Dinoto</w:t>
            </w:r>
            <w:proofErr w:type="spellEnd"/>
            <w:r w:rsidR="00BE43F6">
              <w:t xml:space="preserve"> Rosalia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Oggetto del bando</w:t>
            </w:r>
          </w:p>
        </w:tc>
        <w:tc>
          <w:tcPr>
            <w:tcW w:w="0" w:type="auto"/>
          </w:tcPr>
          <w:p w:rsidR="00E24C60" w:rsidRDefault="00E24C60" w:rsidP="00986F6F">
            <w:r>
              <w:t>Affidamento fornitura luminarie artistiche natalizie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Procedura di scelta del contraente</w:t>
            </w:r>
          </w:p>
        </w:tc>
        <w:tc>
          <w:tcPr>
            <w:tcW w:w="0" w:type="auto"/>
          </w:tcPr>
          <w:p w:rsidR="00E24C60" w:rsidRDefault="00E24C60" w:rsidP="00986F6F">
            <w:r>
              <w:t>Affidamento in economia - Affidamento diretto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E24C60" w:rsidRDefault="00E24C60" w:rsidP="00986F6F">
            <w:r>
              <w:t>-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24C60" w:rsidRDefault="00E24C60" w:rsidP="00986F6F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- 02999110832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Aggiudicatario</w:t>
            </w:r>
          </w:p>
        </w:tc>
        <w:tc>
          <w:tcPr>
            <w:tcW w:w="0" w:type="auto"/>
          </w:tcPr>
          <w:p w:rsidR="00E24C60" w:rsidRDefault="00E24C60" w:rsidP="00986F6F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 - 02999110832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Importo di aggiudicazione</w:t>
            </w:r>
          </w:p>
        </w:tc>
        <w:tc>
          <w:tcPr>
            <w:tcW w:w="0" w:type="auto"/>
          </w:tcPr>
          <w:p w:rsidR="00E24C60" w:rsidRDefault="00E24C60" w:rsidP="00986F6F">
            <w:r>
              <w:t>€ 4.087,00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E24C60" w:rsidRDefault="00E24C60" w:rsidP="00986F6F">
            <w:r>
              <w:t>Data inizio - 05 dicembre 2014</w:t>
            </w:r>
          </w:p>
          <w:p w:rsidR="00E24C60" w:rsidRDefault="00E24C60" w:rsidP="00986F6F">
            <w:r>
              <w:t>Data ultimazione - 21 gennaio 2015</w:t>
            </w:r>
          </w:p>
        </w:tc>
      </w:tr>
      <w:tr w:rsidR="00E24C60" w:rsidTr="00986F6F">
        <w:tc>
          <w:tcPr>
            <w:tcW w:w="0" w:type="auto"/>
          </w:tcPr>
          <w:p w:rsidR="00E24C60" w:rsidRDefault="00E24C60" w:rsidP="00986F6F">
            <w:r>
              <w:t>Importo delle somme liquidate</w:t>
            </w:r>
          </w:p>
        </w:tc>
        <w:tc>
          <w:tcPr>
            <w:tcW w:w="0" w:type="auto"/>
          </w:tcPr>
          <w:p w:rsidR="00E24C60" w:rsidRDefault="00533524" w:rsidP="00986F6F">
            <w:r>
              <w:t>€ 4.087,00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24C60"/>
    <w:rsid w:val="001C1372"/>
    <w:rsid w:val="00533524"/>
    <w:rsid w:val="007334AE"/>
    <w:rsid w:val="00B57A80"/>
    <w:rsid w:val="00BE43F6"/>
    <w:rsid w:val="00E2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2015-03-11T09:48:00Z</dcterms:created>
  <dcterms:modified xsi:type="dcterms:W3CDTF">2015-06-11T14:47:00Z</dcterms:modified>
</cp:coreProperties>
</file>