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211"/>
        <w:gridCol w:w="4643"/>
      </w:tblGrid>
      <w:tr w:rsidR="00465EB8" w:rsidTr="00941351">
        <w:tc>
          <w:tcPr>
            <w:tcW w:w="5211" w:type="dxa"/>
          </w:tcPr>
          <w:p w:rsidR="00465EB8" w:rsidRDefault="00465EB8" w:rsidP="003B7CF2">
            <w:r>
              <w:t>CIG</w:t>
            </w:r>
          </w:p>
        </w:tc>
        <w:tc>
          <w:tcPr>
            <w:tcW w:w="4643" w:type="dxa"/>
          </w:tcPr>
          <w:p w:rsidR="00465EB8" w:rsidRDefault="00465EB8" w:rsidP="003B7CF2">
            <w:r>
              <w:t>Z1A0E60B05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Struttura proponente</w:t>
            </w:r>
          </w:p>
        </w:tc>
        <w:tc>
          <w:tcPr>
            <w:tcW w:w="4643" w:type="dxa"/>
          </w:tcPr>
          <w:p w:rsidR="00465EB8" w:rsidRDefault="00465EB8" w:rsidP="003B7CF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941351">
              <w:t>85000610833</w:t>
            </w:r>
            <w:r w:rsidR="00885E96">
              <w:t xml:space="preserve"> - Area</w:t>
            </w:r>
            <w:r w:rsidR="00020B88">
              <w:t xml:space="preserve"> Amministrativa - Responsabile del Procedimento </w:t>
            </w:r>
            <w:proofErr w:type="spellStart"/>
            <w:r w:rsidR="00020B88">
              <w:t>Dinoto</w:t>
            </w:r>
            <w:proofErr w:type="spellEnd"/>
            <w:r w:rsidR="00020B88">
              <w:t xml:space="preserve"> Rosalia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Oggetto del bando</w:t>
            </w:r>
          </w:p>
        </w:tc>
        <w:tc>
          <w:tcPr>
            <w:tcW w:w="4643" w:type="dxa"/>
          </w:tcPr>
          <w:p w:rsidR="00465EB8" w:rsidRDefault="00465EB8" w:rsidP="003B7CF2">
            <w:r>
              <w:t>Fornitura polizza assicurativa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Procedura di scelta del contraente</w:t>
            </w:r>
          </w:p>
        </w:tc>
        <w:tc>
          <w:tcPr>
            <w:tcW w:w="4643" w:type="dxa"/>
          </w:tcPr>
          <w:p w:rsidR="00465EB8" w:rsidRDefault="00465EB8" w:rsidP="003B7CF2">
            <w:r>
              <w:t>Affidamento in economia - affidamento diretto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Elenco degli operatori invitati a presentare offerta</w:t>
            </w:r>
          </w:p>
        </w:tc>
        <w:tc>
          <w:tcPr>
            <w:tcW w:w="4643" w:type="dxa"/>
          </w:tcPr>
          <w:p w:rsidR="00465EB8" w:rsidRDefault="00465EB8" w:rsidP="003B7CF2">
            <w:r>
              <w:t>-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Elenco degli offerenti che hanno partecipato al procedimento</w:t>
            </w:r>
          </w:p>
        </w:tc>
        <w:tc>
          <w:tcPr>
            <w:tcW w:w="4643" w:type="dxa"/>
          </w:tcPr>
          <w:p w:rsidR="00465EB8" w:rsidRDefault="00465EB8" w:rsidP="003B7CF2">
            <w:r>
              <w:t>Agenzia HDI Assicurazioni</w:t>
            </w:r>
            <w:r w:rsidR="00941351">
              <w:t xml:space="preserve"> - PPLGPP65S46G173S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Aggiudicatario</w:t>
            </w:r>
          </w:p>
        </w:tc>
        <w:tc>
          <w:tcPr>
            <w:tcW w:w="4643" w:type="dxa"/>
          </w:tcPr>
          <w:p w:rsidR="00465EB8" w:rsidRDefault="00465EB8" w:rsidP="003B7CF2">
            <w:r>
              <w:t>Agenzia HDI Assicurazioni</w:t>
            </w:r>
            <w:r w:rsidR="00941351">
              <w:t xml:space="preserve"> - PPLGPP65S46G173S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Importo di aggiudicazione</w:t>
            </w:r>
          </w:p>
        </w:tc>
        <w:tc>
          <w:tcPr>
            <w:tcW w:w="4643" w:type="dxa"/>
          </w:tcPr>
          <w:p w:rsidR="00465EB8" w:rsidRDefault="00465EB8" w:rsidP="003B7CF2">
            <w:r>
              <w:t>€ 163,58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Tempi di completamento dell'opera servizio o fornitura</w:t>
            </w:r>
          </w:p>
        </w:tc>
        <w:tc>
          <w:tcPr>
            <w:tcW w:w="4643" w:type="dxa"/>
          </w:tcPr>
          <w:p w:rsidR="00465EB8" w:rsidRDefault="00465EB8" w:rsidP="003B7CF2">
            <w:r>
              <w:t>Data inizio - 24 marzo 2014</w:t>
            </w:r>
          </w:p>
          <w:p w:rsidR="00465EB8" w:rsidRDefault="00465EB8" w:rsidP="003B7CF2">
            <w:r>
              <w:t>Data ultimazione - 24 luglio 2014</w:t>
            </w:r>
          </w:p>
        </w:tc>
      </w:tr>
      <w:tr w:rsidR="00465EB8" w:rsidTr="00941351">
        <w:tc>
          <w:tcPr>
            <w:tcW w:w="5211" w:type="dxa"/>
          </w:tcPr>
          <w:p w:rsidR="00465EB8" w:rsidRDefault="00465EB8" w:rsidP="003B7CF2">
            <w:r>
              <w:t>Importo delle somme liquidate</w:t>
            </w:r>
          </w:p>
        </w:tc>
        <w:tc>
          <w:tcPr>
            <w:tcW w:w="4643" w:type="dxa"/>
          </w:tcPr>
          <w:p w:rsidR="00465EB8" w:rsidRDefault="00465EB8" w:rsidP="003B7CF2">
            <w:r>
              <w:t>€ 163,58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465EB8"/>
    <w:rsid w:val="00020B88"/>
    <w:rsid w:val="00106F24"/>
    <w:rsid w:val="001E2F18"/>
    <w:rsid w:val="00465EB8"/>
    <w:rsid w:val="00885E96"/>
    <w:rsid w:val="00915CF3"/>
    <w:rsid w:val="00941351"/>
    <w:rsid w:val="00E6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5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2015-03-09T08:20:00Z</dcterms:created>
  <dcterms:modified xsi:type="dcterms:W3CDTF">2015-06-11T14:28:00Z</dcterms:modified>
</cp:coreProperties>
</file>