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425"/>
        <w:gridCol w:w="5429"/>
      </w:tblGrid>
      <w:tr w:rsidR="00237CF3" w:rsidTr="00551471">
        <w:tc>
          <w:tcPr>
            <w:tcW w:w="0" w:type="auto"/>
          </w:tcPr>
          <w:p w:rsidR="00237CF3" w:rsidRDefault="00237CF3" w:rsidP="00551471">
            <w:r>
              <w:t>CIG</w:t>
            </w:r>
          </w:p>
        </w:tc>
        <w:tc>
          <w:tcPr>
            <w:tcW w:w="0" w:type="auto"/>
          </w:tcPr>
          <w:p w:rsidR="00237CF3" w:rsidRDefault="00237CF3" w:rsidP="00551471">
            <w:r>
              <w:t>Z2E0F46167</w:t>
            </w:r>
          </w:p>
        </w:tc>
      </w:tr>
      <w:tr w:rsidR="00237CF3" w:rsidTr="00551471">
        <w:tc>
          <w:tcPr>
            <w:tcW w:w="0" w:type="auto"/>
          </w:tcPr>
          <w:p w:rsidR="00237CF3" w:rsidRDefault="00237CF3" w:rsidP="00551471">
            <w:r>
              <w:t>Struttura proponente</w:t>
            </w:r>
          </w:p>
        </w:tc>
        <w:tc>
          <w:tcPr>
            <w:tcW w:w="0" w:type="auto"/>
          </w:tcPr>
          <w:p w:rsidR="00237CF3" w:rsidRDefault="00237CF3" w:rsidP="0055147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D71977">
              <w:t>85000610833</w:t>
            </w:r>
            <w:r w:rsidR="009D3499">
              <w:t xml:space="preserve"> - Area Contabile - </w:t>
            </w:r>
            <w:proofErr w:type="spellStart"/>
            <w:r w:rsidR="009D3499">
              <w:t>Resp</w:t>
            </w:r>
            <w:proofErr w:type="spellEnd"/>
            <w:r w:rsidR="009D3499">
              <w:t>. Proc. Alfieri Antonietta</w:t>
            </w:r>
          </w:p>
        </w:tc>
      </w:tr>
      <w:tr w:rsidR="00237CF3" w:rsidTr="00551471">
        <w:tc>
          <w:tcPr>
            <w:tcW w:w="0" w:type="auto"/>
          </w:tcPr>
          <w:p w:rsidR="00237CF3" w:rsidRDefault="00237CF3" w:rsidP="00551471">
            <w:r>
              <w:t>Oggetto del bando</w:t>
            </w:r>
          </w:p>
        </w:tc>
        <w:tc>
          <w:tcPr>
            <w:tcW w:w="0" w:type="auto"/>
          </w:tcPr>
          <w:p w:rsidR="00237CF3" w:rsidRDefault="00237CF3" w:rsidP="00551471">
            <w:r>
              <w:t xml:space="preserve">Affidamento fornitura e assistenza procedura </w:t>
            </w:r>
            <w:proofErr w:type="spellStart"/>
            <w:r>
              <w:t>tasi</w:t>
            </w:r>
            <w:proofErr w:type="spellEnd"/>
          </w:p>
        </w:tc>
      </w:tr>
      <w:tr w:rsidR="00237CF3" w:rsidTr="00551471">
        <w:tc>
          <w:tcPr>
            <w:tcW w:w="0" w:type="auto"/>
          </w:tcPr>
          <w:p w:rsidR="00237CF3" w:rsidRDefault="00237CF3" w:rsidP="00551471">
            <w:r>
              <w:t>Procedura di scelta del contraente</w:t>
            </w:r>
          </w:p>
        </w:tc>
        <w:tc>
          <w:tcPr>
            <w:tcW w:w="0" w:type="auto"/>
          </w:tcPr>
          <w:p w:rsidR="00237CF3" w:rsidRDefault="00237CF3" w:rsidP="00551471">
            <w:r>
              <w:t>Affidamento in economia - Cottimo fiduciario</w:t>
            </w:r>
          </w:p>
        </w:tc>
      </w:tr>
      <w:tr w:rsidR="00237CF3" w:rsidTr="00551471">
        <w:tc>
          <w:tcPr>
            <w:tcW w:w="0" w:type="auto"/>
          </w:tcPr>
          <w:p w:rsidR="00237CF3" w:rsidRDefault="00237CF3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237CF3" w:rsidRDefault="00237CF3" w:rsidP="00551471">
            <w:r>
              <w:t>-</w:t>
            </w:r>
          </w:p>
        </w:tc>
      </w:tr>
      <w:tr w:rsidR="00237CF3" w:rsidTr="00551471">
        <w:tc>
          <w:tcPr>
            <w:tcW w:w="0" w:type="auto"/>
          </w:tcPr>
          <w:p w:rsidR="00237CF3" w:rsidRDefault="00237CF3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37CF3" w:rsidRDefault="00237CF3" w:rsidP="00551471">
            <w:r>
              <w:t>Studio K</w:t>
            </w:r>
            <w:r w:rsidR="00D71977">
              <w:t xml:space="preserve"> - 00906740352</w:t>
            </w:r>
          </w:p>
        </w:tc>
      </w:tr>
      <w:tr w:rsidR="00237CF3" w:rsidTr="00551471">
        <w:tc>
          <w:tcPr>
            <w:tcW w:w="0" w:type="auto"/>
          </w:tcPr>
          <w:p w:rsidR="00237CF3" w:rsidRDefault="00237CF3" w:rsidP="00551471">
            <w:r>
              <w:t>Aggiudicatario</w:t>
            </w:r>
          </w:p>
        </w:tc>
        <w:tc>
          <w:tcPr>
            <w:tcW w:w="0" w:type="auto"/>
          </w:tcPr>
          <w:p w:rsidR="00237CF3" w:rsidRDefault="00237CF3" w:rsidP="00551471">
            <w:r>
              <w:t>Studio K</w:t>
            </w:r>
            <w:r w:rsidR="00D71977">
              <w:t xml:space="preserve"> - 00906740352</w:t>
            </w:r>
          </w:p>
        </w:tc>
      </w:tr>
      <w:tr w:rsidR="00237CF3" w:rsidTr="00551471">
        <w:tc>
          <w:tcPr>
            <w:tcW w:w="0" w:type="auto"/>
          </w:tcPr>
          <w:p w:rsidR="00237CF3" w:rsidRDefault="00237CF3" w:rsidP="00551471">
            <w:r>
              <w:t>Importo di aggiudicazione</w:t>
            </w:r>
          </w:p>
        </w:tc>
        <w:tc>
          <w:tcPr>
            <w:tcW w:w="0" w:type="auto"/>
          </w:tcPr>
          <w:p w:rsidR="00237CF3" w:rsidRDefault="00237CF3" w:rsidP="00551471">
            <w:r>
              <w:t>€ 2.250,00</w:t>
            </w:r>
          </w:p>
        </w:tc>
      </w:tr>
      <w:tr w:rsidR="00237CF3" w:rsidTr="00551471">
        <w:tc>
          <w:tcPr>
            <w:tcW w:w="0" w:type="auto"/>
          </w:tcPr>
          <w:p w:rsidR="00237CF3" w:rsidRDefault="00237CF3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237CF3" w:rsidRDefault="00237CF3" w:rsidP="00551471">
            <w:r>
              <w:t>Data inizio - 22 maggio 2014</w:t>
            </w:r>
          </w:p>
          <w:p w:rsidR="00237CF3" w:rsidRDefault="00237CF3" w:rsidP="00551471">
            <w:r>
              <w:t>Data ultimazione - 22 maggio 2015</w:t>
            </w:r>
          </w:p>
        </w:tc>
      </w:tr>
      <w:tr w:rsidR="00237CF3" w:rsidTr="00551471">
        <w:tc>
          <w:tcPr>
            <w:tcW w:w="0" w:type="auto"/>
          </w:tcPr>
          <w:p w:rsidR="00237CF3" w:rsidRDefault="00237CF3" w:rsidP="00551471">
            <w:r>
              <w:t>Importo delle somme liquidate</w:t>
            </w:r>
          </w:p>
        </w:tc>
        <w:tc>
          <w:tcPr>
            <w:tcW w:w="0" w:type="auto"/>
          </w:tcPr>
          <w:p w:rsidR="00237CF3" w:rsidRDefault="00237CF3" w:rsidP="00551471">
            <w:r>
              <w:t>€ 2.250,00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237CF3"/>
    <w:rsid w:val="000B6A31"/>
    <w:rsid w:val="00237CF3"/>
    <w:rsid w:val="009225E9"/>
    <w:rsid w:val="009D3499"/>
    <w:rsid w:val="00C83BE5"/>
    <w:rsid w:val="00D7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C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2015-03-06T14:45:00Z</dcterms:created>
  <dcterms:modified xsi:type="dcterms:W3CDTF">2015-05-05T13:30:00Z</dcterms:modified>
</cp:coreProperties>
</file>