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D5" w:rsidRDefault="001464D5" w:rsidP="001464D5">
      <w:pPr>
        <w:jc w:val="right"/>
        <w:rPr>
          <w:rFonts w:ascii="Times New Roman" w:eastAsia="SimSun" w:hAnsi="Times New Roman" w:cs="Mangal"/>
          <w:bCs/>
          <w:color w:val="000000"/>
          <w:kern w:val="2"/>
          <w:sz w:val="16"/>
          <w:szCs w:val="16"/>
          <w:lang w:eastAsia="hi-IN" w:bidi="hi-IN"/>
        </w:rPr>
      </w:pPr>
      <w:r>
        <w:rPr>
          <w:rFonts w:ascii="Times New Roman" w:eastAsia="SimSun" w:hAnsi="Times New Roman" w:cs="Mangal"/>
          <w:bCs/>
          <w:color w:val="000000"/>
          <w:kern w:val="2"/>
          <w:sz w:val="16"/>
          <w:szCs w:val="16"/>
          <w:lang w:eastAsia="hi-IN" w:bidi="hi-IN"/>
        </w:rPr>
        <w:t xml:space="preserve">Allegato n. 1 </w:t>
      </w:r>
    </w:p>
    <w:p w:rsidR="001464D5" w:rsidRPr="00B82B75" w:rsidRDefault="001464D5" w:rsidP="001464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82B75">
        <w:rPr>
          <w:rFonts w:ascii="Times New Roman" w:hAnsi="Times New Roman" w:cs="Times New Roman"/>
          <w:sz w:val="24"/>
          <w:szCs w:val="24"/>
        </w:rPr>
        <w:t>Al Responsabile Anticorruzione</w:t>
      </w:r>
    </w:p>
    <w:p w:rsidR="003440B3" w:rsidRDefault="001464D5" w:rsidP="001464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82B75">
        <w:rPr>
          <w:rFonts w:ascii="Times New Roman" w:hAnsi="Times New Roman" w:cs="Times New Roman"/>
          <w:sz w:val="24"/>
          <w:szCs w:val="24"/>
        </w:rPr>
        <w:tab/>
      </w:r>
      <w:r w:rsidRPr="00B82B75">
        <w:rPr>
          <w:rFonts w:ascii="Times New Roman" w:hAnsi="Times New Roman" w:cs="Times New Roman"/>
          <w:sz w:val="24"/>
          <w:szCs w:val="24"/>
        </w:rPr>
        <w:tab/>
      </w:r>
      <w:r w:rsidRPr="00B82B75">
        <w:rPr>
          <w:rFonts w:ascii="Times New Roman" w:hAnsi="Times New Roman" w:cs="Times New Roman"/>
          <w:sz w:val="24"/>
          <w:szCs w:val="24"/>
        </w:rPr>
        <w:tab/>
      </w:r>
      <w:r w:rsidRPr="00B82B75">
        <w:rPr>
          <w:rFonts w:ascii="Times New Roman" w:hAnsi="Times New Roman" w:cs="Times New Roman"/>
          <w:sz w:val="24"/>
          <w:szCs w:val="24"/>
        </w:rPr>
        <w:tab/>
      </w:r>
      <w:r w:rsidRPr="00B82B75">
        <w:rPr>
          <w:rFonts w:ascii="Times New Roman" w:hAnsi="Times New Roman" w:cs="Times New Roman"/>
          <w:sz w:val="24"/>
          <w:szCs w:val="24"/>
        </w:rPr>
        <w:tab/>
      </w:r>
      <w:r w:rsidRPr="00B82B75">
        <w:rPr>
          <w:rFonts w:ascii="Times New Roman" w:hAnsi="Times New Roman" w:cs="Times New Roman"/>
          <w:sz w:val="24"/>
          <w:szCs w:val="24"/>
        </w:rPr>
        <w:tab/>
      </w:r>
      <w:r w:rsidRPr="00B82B75">
        <w:rPr>
          <w:rFonts w:ascii="Times New Roman" w:hAnsi="Times New Roman" w:cs="Times New Roman"/>
          <w:sz w:val="24"/>
          <w:szCs w:val="24"/>
        </w:rPr>
        <w:tab/>
      </w:r>
      <w:r w:rsidRPr="00B82B75">
        <w:rPr>
          <w:rFonts w:ascii="Times New Roman" w:hAnsi="Times New Roman" w:cs="Times New Roman"/>
          <w:sz w:val="24"/>
          <w:szCs w:val="24"/>
        </w:rPr>
        <w:tab/>
      </w:r>
      <w:r w:rsidRPr="00B82B75">
        <w:rPr>
          <w:rFonts w:ascii="Times New Roman" w:hAnsi="Times New Roman" w:cs="Times New Roman"/>
          <w:sz w:val="24"/>
          <w:szCs w:val="24"/>
        </w:rPr>
        <w:tab/>
        <w:t>del Comune di</w:t>
      </w:r>
      <w:r w:rsidR="00DA29AA">
        <w:rPr>
          <w:rFonts w:ascii="Times New Roman" w:hAnsi="Times New Roman" w:cs="Times New Roman"/>
          <w:sz w:val="24"/>
          <w:szCs w:val="24"/>
        </w:rPr>
        <w:t xml:space="preserve"> Seminara</w:t>
      </w:r>
    </w:p>
    <w:p w:rsidR="003440B3" w:rsidRDefault="003440B3" w:rsidP="001464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Dott.sa Maria Alati</w:t>
      </w:r>
    </w:p>
    <w:p w:rsidR="001464D5" w:rsidRDefault="001464D5" w:rsidP="001464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C13D4" w:rsidRPr="00B82B75" w:rsidRDefault="008C13D4" w:rsidP="001464D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464D5" w:rsidRPr="00114603" w:rsidRDefault="001464D5" w:rsidP="001464D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464D5" w:rsidRPr="00B82B75" w:rsidRDefault="001464D5" w:rsidP="001464D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4603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Pr="00B82B75">
        <w:rPr>
          <w:rFonts w:ascii="Times New Roman" w:hAnsi="Times New Roman" w:cs="Times New Roman"/>
          <w:b/>
          <w:sz w:val="24"/>
          <w:szCs w:val="24"/>
        </w:rPr>
        <w:t xml:space="preserve">AGGIORNAMENTO/INTEGRAZIONE PIANO TRIENNALE </w:t>
      </w:r>
      <w:proofErr w:type="spellStart"/>
      <w:r w:rsidRPr="00B82B75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B82B75">
        <w:rPr>
          <w:rFonts w:ascii="Times New Roman" w:hAnsi="Times New Roman" w:cs="Times New Roman"/>
          <w:b/>
          <w:sz w:val="24"/>
          <w:szCs w:val="24"/>
        </w:rPr>
        <w:t xml:space="preserve"> PREVENZIONE DELLA CORRUZIONE E DELLA TRASPARENZA 2025/2027. </w:t>
      </w:r>
      <w:r w:rsidRPr="00B82B75">
        <w:rPr>
          <w:rFonts w:ascii="Times New Roman" w:hAnsi="Times New Roman" w:cs="Times New Roman"/>
          <w:b/>
          <w:bCs/>
          <w:sz w:val="24"/>
          <w:szCs w:val="24"/>
        </w:rPr>
        <w:t>PROPOSTE E/O OSSERVAZIONI</w:t>
      </w: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B75">
        <w:rPr>
          <w:rFonts w:ascii="Times New Roman" w:hAnsi="Times New Roman" w:cs="Times New Roman"/>
          <w:sz w:val="24"/>
          <w:szCs w:val="24"/>
        </w:rPr>
        <w:t>Il sottoscritto:</w:t>
      </w: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B75">
        <w:rPr>
          <w:rFonts w:ascii="Times New Roman" w:hAnsi="Times New Roman" w:cs="Times New Roman"/>
          <w:sz w:val="24"/>
          <w:szCs w:val="24"/>
        </w:rPr>
        <w:tab/>
        <w:t>COGNOME</w:t>
      </w:r>
      <w:r w:rsidRPr="00B82B75">
        <w:rPr>
          <w:rFonts w:ascii="Times New Roman" w:hAnsi="Times New Roman" w:cs="Times New Roman"/>
          <w:sz w:val="24"/>
          <w:szCs w:val="24"/>
        </w:rPr>
        <w:tab/>
      </w:r>
      <w:r w:rsidRPr="00B82B75">
        <w:rPr>
          <w:rFonts w:ascii="Times New Roman" w:hAnsi="Times New Roman" w:cs="Times New Roman"/>
          <w:sz w:val="24"/>
          <w:szCs w:val="24"/>
        </w:rPr>
        <w:tab/>
      </w:r>
      <w:r w:rsidRPr="00B82B75">
        <w:rPr>
          <w:rFonts w:ascii="Times New Roman" w:hAnsi="Times New Roman" w:cs="Times New Roman"/>
          <w:sz w:val="24"/>
          <w:szCs w:val="24"/>
        </w:rPr>
        <w:tab/>
      </w:r>
      <w:r w:rsidRPr="00B82B75">
        <w:rPr>
          <w:rFonts w:ascii="Times New Roman" w:hAnsi="Times New Roman" w:cs="Times New Roman"/>
          <w:sz w:val="24"/>
          <w:szCs w:val="24"/>
        </w:rPr>
        <w:tab/>
        <w:t>NOME</w:t>
      </w:r>
      <w:r w:rsidRPr="00B82B75">
        <w:rPr>
          <w:rFonts w:ascii="Times New Roman" w:hAnsi="Times New Roman" w:cs="Times New Roman"/>
          <w:sz w:val="24"/>
          <w:szCs w:val="24"/>
        </w:rPr>
        <w:tab/>
      </w:r>
      <w:r w:rsidRPr="00B82B75">
        <w:rPr>
          <w:rFonts w:ascii="Times New Roman" w:hAnsi="Times New Roman" w:cs="Times New Roman"/>
          <w:sz w:val="24"/>
          <w:szCs w:val="24"/>
        </w:rPr>
        <w:tab/>
      </w:r>
      <w:r w:rsidRPr="00B82B75">
        <w:rPr>
          <w:rFonts w:ascii="Times New Roman" w:hAnsi="Times New Roman" w:cs="Times New Roman"/>
          <w:sz w:val="24"/>
          <w:szCs w:val="24"/>
        </w:rPr>
        <w:tab/>
        <w:t>DATADI NASCITA</w:t>
      </w: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B75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 w:rsidRPr="00B82B7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2B75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B75">
        <w:rPr>
          <w:rFonts w:ascii="Times New Roman" w:hAnsi="Times New Roman" w:cs="Times New Roman"/>
          <w:sz w:val="24"/>
          <w:szCs w:val="24"/>
        </w:rPr>
        <w:t xml:space="preserve">  COMUNE </w:t>
      </w:r>
      <w:proofErr w:type="spellStart"/>
      <w:r w:rsidRPr="00B82B7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82B75">
        <w:rPr>
          <w:rFonts w:ascii="Times New Roman" w:hAnsi="Times New Roman" w:cs="Times New Roman"/>
          <w:sz w:val="24"/>
          <w:szCs w:val="24"/>
        </w:rPr>
        <w:t xml:space="preserve"> NASCITA</w:t>
      </w:r>
      <w:r w:rsidRPr="00B82B75">
        <w:rPr>
          <w:rFonts w:ascii="Times New Roman" w:hAnsi="Times New Roman" w:cs="Times New Roman"/>
          <w:sz w:val="24"/>
          <w:szCs w:val="24"/>
        </w:rPr>
        <w:tab/>
      </w:r>
      <w:r w:rsidRPr="00B82B75">
        <w:rPr>
          <w:rFonts w:ascii="Times New Roman" w:hAnsi="Times New Roman" w:cs="Times New Roman"/>
          <w:sz w:val="24"/>
          <w:szCs w:val="24"/>
        </w:rPr>
        <w:tab/>
        <w:t xml:space="preserve">       INDIRIZZO </w:t>
      </w:r>
      <w:proofErr w:type="spellStart"/>
      <w:r w:rsidRPr="00B82B7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82B75">
        <w:rPr>
          <w:rFonts w:ascii="Times New Roman" w:hAnsi="Times New Roman" w:cs="Times New Roman"/>
          <w:sz w:val="24"/>
          <w:szCs w:val="24"/>
        </w:rPr>
        <w:t xml:space="preserve"> RESIDENZA                </w:t>
      </w:r>
      <w:r w:rsidRPr="00B82B75">
        <w:rPr>
          <w:rFonts w:ascii="Times New Roman" w:hAnsi="Times New Roman" w:cs="Times New Roman"/>
          <w:sz w:val="24"/>
          <w:szCs w:val="24"/>
        </w:rPr>
        <w:tab/>
      </w: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B75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B82B75">
        <w:rPr>
          <w:rFonts w:ascii="Times New Roman" w:hAnsi="Times New Roman" w:cs="Times New Roman"/>
          <w:sz w:val="24"/>
          <w:szCs w:val="24"/>
        </w:rPr>
        <w:tab/>
      </w:r>
      <w:r w:rsidRPr="00B82B7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82B75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82B75">
        <w:rPr>
          <w:rFonts w:ascii="Times New Roman" w:hAnsi="Times New Roman" w:cs="Times New Roman"/>
          <w:sz w:val="24"/>
          <w:szCs w:val="24"/>
        </w:rPr>
        <w:t xml:space="preserve">In qualità di </w:t>
      </w:r>
      <w:r w:rsidRPr="00B82B7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barrarel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’ipotesi che interessa</w:t>
      </w:r>
      <w:r w:rsidRPr="00B82B75">
        <w:rPr>
          <w:rFonts w:ascii="Times New Roman" w:hAnsi="Times New Roman" w:cs="Times New Roman"/>
          <w:i/>
          <w:sz w:val="24"/>
          <w:szCs w:val="24"/>
        </w:rPr>
        <w:t xml:space="preserve">, potendo trattarsi anche di privati cittadini) </w:t>
      </w: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464D5" w:rsidRPr="00B82B75" w:rsidRDefault="001464D5" w:rsidP="001464D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2B75">
        <w:rPr>
          <w:rFonts w:ascii="Times New Roman" w:hAnsi="Times New Roman" w:cs="Times New Roman"/>
          <w:sz w:val="24"/>
          <w:szCs w:val="24"/>
        </w:rPr>
        <w:t>Cittadino, a titolo personale</w:t>
      </w: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82B75">
        <w:rPr>
          <w:rFonts w:ascii="Times New Roman" w:hAnsi="Times New Roman" w:cs="Times New Roman"/>
          <w:sz w:val="24"/>
          <w:szCs w:val="24"/>
        </w:rPr>
        <w:tab/>
      </w:r>
      <w:r w:rsidRPr="00B82B75">
        <w:rPr>
          <w:rFonts w:ascii="Times New Roman" w:hAnsi="Times New Roman" w:cs="Times New Roman"/>
          <w:i/>
          <w:sz w:val="24"/>
          <w:szCs w:val="24"/>
        </w:rPr>
        <w:t>Oppure</w:t>
      </w: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464D5" w:rsidRDefault="001464D5" w:rsidP="001464D5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82B75">
        <w:rPr>
          <w:rFonts w:ascii="Times New Roman" w:hAnsi="Times New Roman" w:cs="Times New Roman"/>
          <w:sz w:val="24"/>
          <w:szCs w:val="24"/>
        </w:rPr>
        <w:t>Legale rappresentante di ____________________________________ con sede in ____________________________________________, C.F.: ________________________</w:t>
      </w:r>
    </w:p>
    <w:p w:rsidR="001464D5" w:rsidRDefault="001464D5" w:rsidP="001464D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1464D5" w:rsidRDefault="001464D5" w:rsidP="001464D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1464D5" w:rsidRPr="00B82B75" w:rsidRDefault="001464D5" w:rsidP="001464D5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82B75">
        <w:rPr>
          <w:rFonts w:ascii="Times New Roman" w:hAnsi="Times New Roman" w:cs="Times New Roman"/>
          <w:sz w:val="24"/>
          <w:szCs w:val="24"/>
        </w:rPr>
        <w:t>(</w:t>
      </w:r>
      <w:r w:rsidRPr="00B82B75">
        <w:rPr>
          <w:rFonts w:ascii="Times New Roman" w:hAnsi="Times New Roman" w:cs="Times New Roman"/>
          <w:i/>
          <w:sz w:val="24"/>
          <w:szCs w:val="24"/>
        </w:rPr>
        <w:t>indicare denominazione e tipologia del soggetto portatore di interesse, es. organizzazione sindacale, Associazione consumatori, ecc.</w:t>
      </w:r>
      <w:r w:rsidRPr="00B82B75">
        <w:rPr>
          <w:rFonts w:ascii="Times New Roman" w:hAnsi="Times New Roman" w:cs="Times New Roman"/>
          <w:sz w:val="24"/>
          <w:szCs w:val="24"/>
        </w:rPr>
        <w:t>)</w:t>
      </w: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4D5" w:rsidRPr="00B82B75" w:rsidRDefault="001464D5" w:rsidP="001464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2B75">
        <w:rPr>
          <w:rFonts w:ascii="Times New Roman" w:hAnsi="Times New Roman" w:cs="Times New Roman"/>
          <w:sz w:val="24"/>
          <w:szCs w:val="24"/>
        </w:rPr>
        <w:t xml:space="preserve">Formula le seguenti </w:t>
      </w:r>
      <w:r w:rsidRPr="00B82B75">
        <w:rPr>
          <w:rFonts w:ascii="Times New Roman" w:hAnsi="Times New Roman" w:cs="Times New Roman"/>
          <w:b/>
          <w:bCs/>
          <w:sz w:val="24"/>
          <w:szCs w:val="24"/>
        </w:rPr>
        <w:t xml:space="preserve">osservazioni e/o </w:t>
      </w:r>
      <w:proofErr w:type="spellStart"/>
      <w:r w:rsidRPr="00B82B75">
        <w:rPr>
          <w:rFonts w:ascii="Times New Roman" w:hAnsi="Times New Roman" w:cs="Times New Roman"/>
          <w:b/>
          <w:bCs/>
          <w:sz w:val="24"/>
          <w:szCs w:val="24"/>
        </w:rPr>
        <w:t>proposte</w:t>
      </w:r>
      <w:r w:rsidRPr="00B82B75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B82B75">
        <w:rPr>
          <w:rFonts w:ascii="Times New Roman" w:hAnsi="Times New Roman" w:cs="Times New Roman"/>
          <w:sz w:val="24"/>
          <w:szCs w:val="24"/>
        </w:rPr>
        <w:t xml:space="preserve"> l’aggiornamento del Piano Triennale di Prevenzione della Corruzione e della Trasparenza (PTPCT) 2024/2026 del Comune di</w:t>
      </w:r>
      <w:r w:rsidR="0059403E">
        <w:rPr>
          <w:rFonts w:ascii="Times New Roman" w:hAnsi="Times New Roman" w:cs="Times New Roman"/>
          <w:sz w:val="24"/>
          <w:szCs w:val="24"/>
        </w:rPr>
        <w:t xml:space="preserve"> Seminara</w:t>
      </w:r>
      <w:r w:rsidRPr="00B82B7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B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proofErr w:type="spellEnd"/>
      <w:r w:rsidRPr="00B82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4D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82B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82B75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464D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B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proofErr w:type="spellEnd"/>
      <w:r w:rsidRPr="00B82B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64D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B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82B7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</w:t>
      </w:r>
      <w:r w:rsidRPr="00B82B75">
        <w:rPr>
          <w:rFonts w:ascii="Times New Roman" w:hAnsi="Times New Roman" w:cs="Times New Roman"/>
          <w:sz w:val="24"/>
          <w:szCs w:val="24"/>
        </w:rPr>
        <w:t xml:space="preserve"> presente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82B75">
        <w:rPr>
          <w:rFonts w:ascii="Times New Roman" w:hAnsi="Times New Roman" w:cs="Times New Roman"/>
          <w:sz w:val="24"/>
          <w:szCs w:val="24"/>
        </w:rPr>
        <w:t>sottoscritta dall’interessato</w:t>
      </w:r>
      <w:r>
        <w:rPr>
          <w:rFonts w:ascii="Times New Roman" w:hAnsi="Times New Roman" w:cs="Times New Roman"/>
          <w:sz w:val="24"/>
          <w:szCs w:val="24"/>
        </w:rPr>
        <w:t>, è allegata</w:t>
      </w:r>
      <w:r w:rsidRPr="00B82B75">
        <w:rPr>
          <w:rFonts w:ascii="Times New Roman" w:hAnsi="Times New Roman" w:cs="Times New Roman"/>
          <w:sz w:val="24"/>
          <w:szCs w:val="24"/>
        </w:rPr>
        <w:t xml:space="preserve"> copia </w:t>
      </w:r>
      <w:r>
        <w:rPr>
          <w:rFonts w:ascii="Times New Roman" w:hAnsi="Times New Roman" w:cs="Times New Roman"/>
          <w:sz w:val="24"/>
          <w:szCs w:val="24"/>
        </w:rPr>
        <w:t>di un</w:t>
      </w:r>
      <w:r w:rsidRPr="00B82B75">
        <w:rPr>
          <w:rFonts w:ascii="Times New Roman" w:hAnsi="Times New Roman" w:cs="Times New Roman"/>
          <w:sz w:val="24"/>
          <w:szCs w:val="24"/>
        </w:rPr>
        <w:t xml:space="preserve"> documento di identità</w:t>
      </w:r>
      <w:r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Pr="00B82B75">
        <w:rPr>
          <w:rFonts w:ascii="Times New Roman" w:hAnsi="Times New Roman" w:cs="Times New Roman"/>
          <w:sz w:val="24"/>
          <w:szCs w:val="24"/>
        </w:rPr>
        <w:t>.</w:t>
      </w: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64D5" w:rsidRPr="00B82B75" w:rsidRDefault="0085699B" w:rsidP="001464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Siderno</w:t>
      </w:r>
      <w:r w:rsidR="001464D5" w:rsidRPr="00B82B75">
        <w:rPr>
          <w:rFonts w:ascii="Times New Roman" w:hAnsi="Times New Roman" w:cs="Times New Roman"/>
          <w:sz w:val="24"/>
          <w:szCs w:val="24"/>
        </w:rPr>
        <w:t>, l</w:t>
      </w:r>
      <w:r w:rsidR="001464D5">
        <w:rPr>
          <w:rFonts w:ascii="Times New Roman" w:hAnsi="Times New Roman" w:cs="Times New Roman"/>
          <w:sz w:val="24"/>
          <w:szCs w:val="24"/>
        </w:rPr>
        <w:t>ì</w:t>
      </w:r>
      <w:r w:rsidR="001464D5" w:rsidRPr="00B82B75"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1464D5" w:rsidRDefault="001464D5" w:rsidP="001464D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82B75">
        <w:rPr>
          <w:rFonts w:ascii="Times New Roman" w:hAnsi="Times New Roman" w:cs="Times New Roman"/>
          <w:i/>
          <w:sz w:val="24"/>
          <w:szCs w:val="24"/>
        </w:rPr>
        <w:tab/>
      </w:r>
      <w:r w:rsidRPr="00B82B75">
        <w:rPr>
          <w:rFonts w:ascii="Times New Roman" w:hAnsi="Times New Roman" w:cs="Times New Roman"/>
          <w:i/>
          <w:sz w:val="24"/>
          <w:szCs w:val="24"/>
        </w:rPr>
        <w:tab/>
      </w:r>
      <w:r w:rsidRPr="00B82B75">
        <w:rPr>
          <w:rFonts w:ascii="Times New Roman" w:hAnsi="Times New Roman" w:cs="Times New Roman"/>
          <w:i/>
          <w:sz w:val="24"/>
          <w:szCs w:val="24"/>
        </w:rPr>
        <w:tab/>
      </w:r>
      <w:r w:rsidRPr="00B82B75">
        <w:rPr>
          <w:rFonts w:ascii="Times New Roman" w:hAnsi="Times New Roman" w:cs="Times New Roman"/>
          <w:i/>
          <w:sz w:val="24"/>
          <w:szCs w:val="24"/>
        </w:rPr>
        <w:tab/>
      </w:r>
      <w:r w:rsidRPr="00B82B75">
        <w:rPr>
          <w:rFonts w:ascii="Times New Roman" w:hAnsi="Times New Roman" w:cs="Times New Roman"/>
          <w:i/>
          <w:sz w:val="24"/>
          <w:szCs w:val="24"/>
        </w:rPr>
        <w:tab/>
      </w:r>
      <w:r w:rsidRPr="00B82B75">
        <w:rPr>
          <w:rFonts w:ascii="Times New Roman" w:hAnsi="Times New Roman" w:cs="Times New Roman"/>
          <w:i/>
          <w:sz w:val="24"/>
          <w:szCs w:val="24"/>
        </w:rPr>
        <w:tab/>
      </w:r>
      <w:r w:rsidRPr="00B82B75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B82B75">
        <w:rPr>
          <w:rFonts w:ascii="Times New Roman" w:hAnsi="Times New Roman" w:cs="Times New Roman"/>
          <w:i/>
          <w:sz w:val="24"/>
          <w:szCs w:val="24"/>
        </w:rPr>
        <w:t>Firma</w:t>
      </w:r>
    </w:p>
    <w:p w:rsidR="001464D5" w:rsidRDefault="001464D5" w:rsidP="001464D5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464D5" w:rsidRPr="00B82B75" w:rsidRDefault="001464D5" w:rsidP="001464D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_____________________________________</w:t>
      </w:r>
    </w:p>
    <w:p w:rsidR="001464D5" w:rsidRDefault="001464D5" w:rsidP="001464D5">
      <w:pP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hi-IN" w:bidi="hi-IN"/>
        </w:rPr>
      </w:pPr>
    </w:p>
    <w:p w:rsidR="001464D5" w:rsidRDefault="001464D5" w:rsidP="001464D5">
      <w:pPr>
        <w:rPr>
          <w:rFonts w:ascii="Times New Roman" w:eastAsia="SimSun" w:hAnsi="Times New Roman" w:cs="Times New Roman"/>
          <w:bCs/>
          <w:color w:val="000000"/>
          <w:kern w:val="2"/>
          <w:sz w:val="24"/>
          <w:szCs w:val="24"/>
          <w:lang w:eastAsia="hi-IN" w:bidi="hi-IN"/>
        </w:rPr>
      </w:pPr>
    </w:p>
    <w:p w:rsidR="001464D5" w:rsidRDefault="001464D5" w:rsidP="001464D5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1464D5" w:rsidRDefault="001464D5" w:rsidP="001464D5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1464D5" w:rsidRDefault="001464D5" w:rsidP="001464D5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1464D5" w:rsidRDefault="001464D5" w:rsidP="001464D5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1464D5" w:rsidRDefault="001464D5" w:rsidP="001464D5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1464D5" w:rsidRDefault="001464D5" w:rsidP="001464D5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1464D5" w:rsidRDefault="001464D5" w:rsidP="001464D5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1464D5" w:rsidRDefault="001464D5" w:rsidP="001464D5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br w:type="page"/>
      </w:r>
    </w:p>
    <w:p w:rsidR="001464D5" w:rsidRDefault="001464D5" w:rsidP="001464D5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D52A6">
        <w:rPr>
          <w:rFonts w:ascii="Times New Roman" w:hAnsi="Times New Roman" w:cs="Times New Roman"/>
          <w:b/>
          <w:i/>
          <w:sz w:val="20"/>
          <w:szCs w:val="20"/>
        </w:rPr>
        <w:lastRenderedPageBreak/>
        <w:t>Informativa</w:t>
      </w:r>
    </w:p>
    <w:p w:rsidR="001464D5" w:rsidRPr="00C90A3D" w:rsidRDefault="001464D5" w:rsidP="001464D5">
      <w:pPr>
        <w:spacing w:after="0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</w:p>
    <w:p w:rsidR="001464D5" w:rsidRPr="00C90A3D" w:rsidRDefault="001464D5" w:rsidP="001464D5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90A3D">
        <w:rPr>
          <w:rFonts w:ascii="Times New Roman" w:hAnsi="Times New Roman" w:cs="Times New Roman"/>
          <w:bCs/>
          <w:i/>
          <w:sz w:val="24"/>
          <w:szCs w:val="24"/>
        </w:rPr>
        <w:t>Visto il </w:t>
      </w:r>
      <w:hyperlink r:id="rId5" w:tgtFrame="_blank" w:history="1">
        <w:r w:rsidRPr="00C90A3D">
          <w:rPr>
            <w:rFonts w:ascii="Times New Roman" w:hAnsi="Times New Roman" w:cs="Times New Roman"/>
            <w:bCs/>
            <w:i/>
            <w:sz w:val="24"/>
            <w:szCs w:val="24"/>
          </w:rPr>
          <w:t>Regolamento (UE) 2016/679 del Parlamento europeo e del Consiglio, del 27 aprile 2016</w:t>
        </w:r>
      </w:hyperlink>
      <w:r w:rsidRPr="00C90A3D">
        <w:rPr>
          <w:rFonts w:ascii="Times New Roman" w:hAnsi="Times New Roman" w:cs="Times New Roman"/>
          <w:bCs/>
          <w:i/>
          <w:sz w:val="24"/>
          <w:szCs w:val="24"/>
        </w:rPr>
        <w:t>, relativo alla protezione delle persone fisiche con riguardo al trattamento dei dati personali, nonché alla libera circolazione di tali dati e che abroga la </w:t>
      </w:r>
      <w:hyperlink r:id="rId6" w:tgtFrame="_blank" w:history="1">
        <w:r w:rsidRPr="00C90A3D">
          <w:rPr>
            <w:rFonts w:ascii="Times New Roman" w:hAnsi="Times New Roman" w:cs="Times New Roman"/>
            <w:bCs/>
            <w:i/>
            <w:sz w:val="24"/>
            <w:szCs w:val="24"/>
          </w:rPr>
          <w:t>direttiva 95/46/CE (regolamento</w:t>
        </w:r>
      </w:hyperlink>
      <w:r w:rsidRPr="00C90A3D">
        <w:rPr>
          <w:rFonts w:ascii="Times New Roman" w:hAnsi="Times New Roman" w:cs="Times New Roman"/>
          <w:bCs/>
          <w:i/>
          <w:sz w:val="24"/>
          <w:szCs w:val="24"/>
        </w:rPr>
        <w:t> generale sulla protezione dei dati);</w:t>
      </w:r>
    </w:p>
    <w:p w:rsidR="001464D5" w:rsidRPr="00C90A3D" w:rsidRDefault="001464D5" w:rsidP="001464D5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1464D5" w:rsidRPr="00C90A3D" w:rsidRDefault="001464D5" w:rsidP="001464D5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C90A3D">
        <w:rPr>
          <w:rFonts w:ascii="Times New Roman" w:hAnsi="Times New Roman" w:cs="Times New Roman"/>
          <w:bCs/>
          <w:i/>
          <w:sz w:val="24"/>
          <w:szCs w:val="24"/>
        </w:rPr>
        <w:t>Visto il Decreto Legislativo 30 giugno 2003, n. 196, Codice in materia di protezione dei dati personali </w:t>
      </w:r>
      <w:r w:rsidRPr="00C90A3D">
        <w:rPr>
          <w:rFonts w:ascii="Times New Roman" w:hAnsi="Times New Roman" w:cs="Times New Roman"/>
          <w:bCs/>
          <w:i/>
          <w:iCs/>
          <w:sz w:val="24"/>
          <w:szCs w:val="24"/>
        </w:rPr>
        <w:t>(recante disposizioni per l'adeguamento dell'ordinamento nazionale al regolamento (UE) n. 2016/679 del Parlamento europeo e del Consiglio, del 27 aprile 2016, relativo alla protezione delle persone fisiche con riguardo al trattamento dei dati personali, nonché alla libera circolazione di tali dati)</w:t>
      </w:r>
      <w:r w:rsidRPr="00C90A3D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1464D5" w:rsidRPr="002D52A6" w:rsidRDefault="001464D5" w:rsidP="001464D5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</w:p>
    <w:p w:rsidR="001464D5" w:rsidRPr="00B82B75" w:rsidRDefault="001464D5" w:rsidP="001464D5">
      <w:pPr>
        <w:spacing w:after="0"/>
        <w:ind w:firstLine="142"/>
        <w:rPr>
          <w:rFonts w:ascii="Times New Roman" w:hAnsi="Times New Roman" w:cs="Times New Roman"/>
          <w:i/>
          <w:sz w:val="24"/>
          <w:szCs w:val="24"/>
        </w:rPr>
      </w:pPr>
      <w:r w:rsidRPr="00B82B75">
        <w:rPr>
          <w:rFonts w:ascii="Times New Roman" w:hAnsi="Times New Roman" w:cs="Times New Roman"/>
          <w:i/>
          <w:sz w:val="24"/>
          <w:szCs w:val="24"/>
        </w:rPr>
        <w:t>Si informa che:</w:t>
      </w:r>
    </w:p>
    <w:p w:rsidR="001464D5" w:rsidRPr="00B82B75" w:rsidRDefault="001464D5" w:rsidP="001464D5">
      <w:pPr>
        <w:pStyle w:val="Paragrafoelenco"/>
        <w:numPr>
          <w:ilvl w:val="0"/>
          <w:numId w:val="1"/>
        </w:numPr>
        <w:spacing w:after="0"/>
        <w:ind w:left="567" w:hanging="425"/>
        <w:jc w:val="both"/>
        <w:rPr>
          <w:rFonts w:ascii="Times New Roman" w:hAnsi="Times New Roman"/>
          <w:i/>
          <w:sz w:val="24"/>
          <w:szCs w:val="24"/>
        </w:rPr>
      </w:pPr>
      <w:r w:rsidRPr="00B82B75">
        <w:rPr>
          <w:rFonts w:ascii="Times New Roman" w:hAnsi="Times New Roman"/>
          <w:i/>
          <w:sz w:val="24"/>
          <w:szCs w:val="24"/>
        </w:rPr>
        <w:t>Il trattamento dei dati raccolti sarà improntato ai principi di correttezza, liceità e trasparenza.</w:t>
      </w:r>
    </w:p>
    <w:p w:rsidR="001464D5" w:rsidRDefault="001464D5" w:rsidP="001464D5">
      <w:pPr>
        <w:pStyle w:val="Paragrafoelenco"/>
        <w:numPr>
          <w:ilvl w:val="0"/>
          <w:numId w:val="1"/>
        </w:numPr>
        <w:spacing w:after="0"/>
        <w:ind w:left="567" w:hanging="425"/>
        <w:rPr>
          <w:rFonts w:ascii="Times New Roman" w:hAnsi="Times New Roman"/>
          <w:i/>
          <w:sz w:val="24"/>
          <w:szCs w:val="24"/>
        </w:rPr>
      </w:pPr>
      <w:r w:rsidRPr="00B82B75">
        <w:rPr>
          <w:rFonts w:ascii="Times New Roman" w:hAnsi="Times New Roman"/>
          <w:i/>
          <w:sz w:val="24"/>
          <w:szCs w:val="24"/>
        </w:rPr>
        <w:t>I dati forniti saranno utilizzati dal Comune di</w:t>
      </w:r>
      <w:r w:rsidR="00DA29AA">
        <w:rPr>
          <w:rFonts w:ascii="Times New Roman" w:hAnsi="Times New Roman"/>
          <w:i/>
          <w:sz w:val="24"/>
          <w:szCs w:val="24"/>
        </w:rPr>
        <w:t xml:space="preserve"> Seminara </w:t>
      </w:r>
      <w:r w:rsidRPr="00B82B75">
        <w:rPr>
          <w:rFonts w:ascii="Times New Roman" w:hAnsi="Times New Roman"/>
          <w:i/>
          <w:sz w:val="24"/>
          <w:szCs w:val="24"/>
        </w:rPr>
        <w:t xml:space="preserve">, anche con strumenti informatici, nell’ambito del procedimento per il quale la presente viene resa. </w:t>
      </w:r>
    </w:p>
    <w:p w:rsidR="001464D5" w:rsidRDefault="001464D5" w:rsidP="001464D5">
      <w:pPr>
        <w:pStyle w:val="Paragrafoelenco"/>
        <w:numPr>
          <w:ilvl w:val="0"/>
          <w:numId w:val="1"/>
        </w:numPr>
        <w:spacing w:after="0"/>
        <w:ind w:left="567" w:hanging="425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Responsabile </w:t>
      </w:r>
      <w:r w:rsidRPr="00114603">
        <w:rPr>
          <w:rFonts w:ascii="Times New Roman" w:hAnsi="Times New Roman"/>
          <w:i/>
          <w:sz w:val="24"/>
          <w:szCs w:val="24"/>
        </w:rPr>
        <w:t>della Protezione dei Dati Personali è: </w:t>
      </w:r>
      <w:proofErr w:type="spellStart"/>
      <w:r w:rsidR="00DA29AA">
        <w:rPr>
          <w:rFonts w:ascii="Times New Roman" w:hAnsi="Times New Roman"/>
          <w:i/>
          <w:sz w:val="24"/>
          <w:szCs w:val="24"/>
        </w:rPr>
        <w:t>Dott.re</w:t>
      </w:r>
      <w:proofErr w:type="spellEnd"/>
      <w:r w:rsidR="00DA29AA">
        <w:rPr>
          <w:rFonts w:ascii="Times New Roman" w:hAnsi="Times New Roman"/>
          <w:i/>
          <w:sz w:val="24"/>
          <w:szCs w:val="24"/>
        </w:rPr>
        <w:t xml:space="preserve"> Salvatore Galluzzo</w:t>
      </w:r>
    </w:p>
    <w:p w:rsidR="001464D5" w:rsidRDefault="001464D5" w:rsidP="001464D5">
      <w:pPr>
        <w:pStyle w:val="Paragrafoelenco"/>
        <w:spacing w:after="0"/>
        <w:ind w:left="567"/>
        <w:rPr>
          <w:rFonts w:ascii="Times New Roman" w:hAnsi="Times New Roman"/>
          <w:i/>
          <w:sz w:val="24"/>
          <w:szCs w:val="24"/>
        </w:rPr>
      </w:pPr>
    </w:p>
    <w:p w:rsidR="001464D5" w:rsidRDefault="001464D5" w:rsidP="001464D5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1464D5" w:rsidRDefault="001464D5" w:rsidP="001464D5">
      <w:pPr>
        <w:pStyle w:val="Corpodeltesto"/>
        <w:spacing w:before="1"/>
        <w:ind w:left="150"/>
        <w:rPr>
          <w:i/>
          <w:iCs/>
          <w:sz w:val="20"/>
          <w:szCs w:val="20"/>
        </w:rPr>
      </w:pPr>
      <w:r w:rsidRPr="000E7833">
        <w:rPr>
          <w:i/>
          <w:iCs/>
          <w:sz w:val="20"/>
          <w:szCs w:val="20"/>
        </w:rPr>
        <w:t xml:space="preserve">Il sottoscritto </w:t>
      </w:r>
      <w:proofErr w:type="spellStart"/>
      <w:r>
        <w:rPr>
          <w:i/>
          <w:iCs/>
          <w:sz w:val="20"/>
          <w:szCs w:val="20"/>
        </w:rPr>
        <w:t>……………………………………………………………………………………….</w:t>
      </w:r>
      <w:r w:rsidRPr="000E7833">
        <w:rPr>
          <w:i/>
          <w:iCs/>
          <w:sz w:val="20"/>
          <w:szCs w:val="20"/>
        </w:rPr>
        <w:t>avendo</w:t>
      </w:r>
      <w:proofErr w:type="spellEnd"/>
      <w:r w:rsidR="0059403E">
        <w:rPr>
          <w:i/>
          <w:iCs/>
          <w:sz w:val="20"/>
          <w:szCs w:val="20"/>
          <w:lang w:val="it-IT"/>
        </w:rPr>
        <w:t xml:space="preserve"> </w:t>
      </w:r>
      <w:r w:rsidRPr="000E7833">
        <w:rPr>
          <w:i/>
          <w:iCs/>
          <w:sz w:val="20"/>
          <w:szCs w:val="20"/>
        </w:rPr>
        <w:t>interamente</w:t>
      </w:r>
      <w:r w:rsidR="0059403E">
        <w:rPr>
          <w:i/>
          <w:iCs/>
          <w:sz w:val="20"/>
          <w:szCs w:val="20"/>
          <w:lang w:val="it-IT"/>
        </w:rPr>
        <w:t xml:space="preserve"> </w:t>
      </w:r>
      <w:r w:rsidRPr="000E7833">
        <w:rPr>
          <w:i/>
          <w:iCs/>
          <w:sz w:val="20"/>
          <w:szCs w:val="20"/>
        </w:rPr>
        <w:t>visionato</w:t>
      </w:r>
      <w:r w:rsidR="0059403E">
        <w:rPr>
          <w:i/>
          <w:iCs/>
          <w:sz w:val="20"/>
          <w:szCs w:val="20"/>
          <w:lang w:val="it-IT"/>
        </w:rPr>
        <w:t xml:space="preserve"> </w:t>
      </w:r>
      <w:r w:rsidRPr="000E7833">
        <w:rPr>
          <w:i/>
          <w:iCs/>
          <w:sz w:val="20"/>
          <w:szCs w:val="20"/>
        </w:rPr>
        <w:t>e</w:t>
      </w:r>
      <w:r w:rsidR="0059403E">
        <w:rPr>
          <w:i/>
          <w:iCs/>
          <w:sz w:val="20"/>
          <w:szCs w:val="20"/>
          <w:lang w:val="it-IT"/>
        </w:rPr>
        <w:t xml:space="preserve"> </w:t>
      </w:r>
      <w:r w:rsidRPr="000E7833">
        <w:rPr>
          <w:i/>
          <w:iCs/>
          <w:sz w:val="20"/>
          <w:szCs w:val="20"/>
        </w:rPr>
        <w:t>compreso</w:t>
      </w:r>
      <w:r w:rsidR="0059403E">
        <w:rPr>
          <w:i/>
          <w:iCs/>
          <w:sz w:val="20"/>
          <w:szCs w:val="20"/>
          <w:lang w:val="it-IT"/>
        </w:rPr>
        <w:t xml:space="preserve"> </w:t>
      </w:r>
      <w:r w:rsidRPr="000E7833">
        <w:rPr>
          <w:i/>
          <w:iCs/>
          <w:sz w:val="20"/>
          <w:szCs w:val="20"/>
        </w:rPr>
        <w:t>l</w:t>
      </w:r>
      <w:r>
        <w:rPr>
          <w:i/>
          <w:iCs/>
          <w:sz w:val="20"/>
          <w:szCs w:val="20"/>
        </w:rPr>
        <w:t>’</w:t>
      </w:r>
      <w:r w:rsidRPr="000E7833">
        <w:rPr>
          <w:i/>
          <w:iCs/>
          <w:sz w:val="20"/>
          <w:szCs w:val="20"/>
        </w:rPr>
        <w:t>informativa</w:t>
      </w:r>
      <w:r w:rsidR="0059403E">
        <w:rPr>
          <w:i/>
          <w:iCs/>
          <w:sz w:val="20"/>
          <w:szCs w:val="20"/>
          <w:lang w:val="it-IT"/>
        </w:rPr>
        <w:t xml:space="preserve"> </w:t>
      </w:r>
      <w:r w:rsidRPr="000E7833">
        <w:rPr>
          <w:i/>
          <w:iCs/>
          <w:sz w:val="20"/>
          <w:szCs w:val="20"/>
        </w:rPr>
        <w:t>sul</w:t>
      </w:r>
      <w:r w:rsidR="0059403E">
        <w:rPr>
          <w:i/>
          <w:iCs/>
          <w:sz w:val="20"/>
          <w:szCs w:val="20"/>
          <w:lang w:val="it-IT"/>
        </w:rPr>
        <w:t xml:space="preserve"> </w:t>
      </w:r>
      <w:r w:rsidRPr="000E7833">
        <w:rPr>
          <w:i/>
          <w:iCs/>
          <w:sz w:val="20"/>
          <w:szCs w:val="20"/>
        </w:rPr>
        <w:t>trattamento</w:t>
      </w:r>
      <w:r w:rsidR="0059403E">
        <w:rPr>
          <w:i/>
          <w:iCs/>
          <w:sz w:val="20"/>
          <w:szCs w:val="20"/>
          <w:lang w:val="it-IT"/>
        </w:rPr>
        <w:t xml:space="preserve"> </w:t>
      </w:r>
      <w:r w:rsidRPr="000E7833">
        <w:rPr>
          <w:i/>
          <w:iCs/>
          <w:sz w:val="20"/>
          <w:szCs w:val="20"/>
        </w:rPr>
        <w:t>dei</w:t>
      </w:r>
      <w:r w:rsidR="0059403E">
        <w:rPr>
          <w:i/>
          <w:iCs/>
          <w:sz w:val="20"/>
          <w:szCs w:val="20"/>
          <w:lang w:val="it-IT"/>
        </w:rPr>
        <w:t xml:space="preserve"> </w:t>
      </w:r>
      <w:r w:rsidRPr="000E7833">
        <w:rPr>
          <w:i/>
          <w:iCs/>
          <w:sz w:val="20"/>
          <w:szCs w:val="20"/>
        </w:rPr>
        <w:t>dati, dichiara di</w:t>
      </w:r>
    </w:p>
    <w:p w:rsidR="001464D5" w:rsidRPr="000E7833" w:rsidRDefault="001464D5" w:rsidP="001464D5">
      <w:pPr>
        <w:pStyle w:val="Corpodeltesto"/>
        <w:spacing w:before="1"/>
        <w:ind w:left="150"/>
        <w:rPr>
          <w:i/>
          <w:iCs/>
          <w:sz w:val="20"/>
          <w:szCs w:val="20"/>
        </w:rPr>
      </w:pPr>
    </w:p>
    <w:p w:rsidR="001464D5" w:rsidRDefault="008063B7" w:rsidP="001464D5">
      <w:pPr>
        <w:pStyle w:val="Corpodeltesto"/>
        <w:spacing w:before="1"/>
        <w:ind w:left="150"/>
        <w:jc w:val="center"/>
        <w:rPr>
          <w:i/>
          <w:iCs/>
          <w:spacing w:val="-4"/>
          <w:sz w:val="20"/>
          <w:szCs w:val="20"/>
        </w:rPr>
      </w:pPr>
      <w:r w:rsidRPr="008063B7">
        <w:rPr>
          <w:i/>
          <w:iCs/>
          <w:noProof/>
          <w:spacing w:val="-4"/>
          <w:sz w:val="20"/>
          <w:szCs w:val="20"/>
        </w:rPr>
        <w:pict>
          <v:rect id="Rettangolo 4" o:spid="_x0000_s1026" style="position:absolute;left:0;text-align:left;margin-left:162.1pt;margin-top:2.75pt;width:18.95pt;height:11.4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" filled="f" strokecolor="#7e7e7e" strokeweight="2pt">
            <w10:wrap anchorx="page"/>
          </v:rect>
        </w:pict>
      </w:r>
      <w:r w:rsidRPr="008063B7">
        <w:rPr>
          <w:i/>
          <w:iCs/>
          <w:noProof/>
          <w:spacing w:val="-4"/>
          <w:sz w:val="20"/>
          <w:szCs w:val="20"/>
        </w:rPr>
        <w:pict>
          <v:rect id="Rettangolo 3" o:spid="_x0000_s1028" style="position:absolute;left:0;text-align:left;margin-left:310.8pt;margin-top:2.75pt;width:18.95pt;height:11.4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" filled="f" strokecolor="#7e7e7e" strokeweight="2pt">
            <w10:wrap anchorx="page"/>
          </v:rect>
        </w:pict>
      </w:r>
      <w:r w:rsidR="001464D5" w:rsidRPr="000E7833">
        <w:rPr>
          <w:i/>
          <w:iCs/>
          <w:spacing w:val="-4"/>
          <w:sz w:val="20"/>
          <w:szCs w:val="20"/>
        </w:rPr>
        <w:t>acconsentire                                            non acconsentire</w:t>
      </w:r>
    </w:p>
    <w:p w:rsidR="001464D5" w:rsidRPr="000E7833" w:rsidRDefault="001464D5" w:rsidP="001464D5">
      <w:pPr>
        <w:pStyle w:val="Corpodeltesto"/>
        <w:spacing w:before="1"/>
        <w:ind w:left="150"/>
        <w:jc w:val="center"/>
        <w:rPr>
          <w:i/>
          <w:iCs/>
          <w:spacing w:val="-4"/>
          <w:sz w:val="20"/>
          <w:szCs w:val="20"/>
        </w:rPr>
      </w:pPr>
    </w:p>
    <w:p w:rsidR="001464D5" w:rsidRPr="000E7833" w:rsidRDefault="001464D5" w:rsidP="001464D5">
      <w:pPr>
        <w:pStyle w:val="Corpodeltesto"/>
        <w:tabs>
          <w:tab w:val="left" w:pos="2475"/>
        </w:tabs>
        <w:spacing w:before="90"/>
        <w:jc w:val="both"/>
        <w:rPr>
          <w:i/>
          <w:iCs/>
          <w:sz w:val="20"/>
          <w:szCs w:val="20"/>
        </w:rPr>
      </w:pPr>
      <w:r w:rsidRPr="000E7833">
        <w:rPr>
          <w:i/>
          <w:iCs/>
          <w:sz w:val="20"/>
          <w:szCs w:val="20"/>
        </w:rPr>
        <w:t>all</w:t>
      </w:r>
      <w:r>
        <w:rPr>
          <w:i/>
          <w:iCs/>
          <w:sz w:val="20"/>
          <w:szCs w:val="20"/>
        </w:rPr>
        <w:t>’</w:t>
      </w:r>
      <w:r w:rsidRPr="000E7833">
        <w:rPr>
          <w:i/>
          <w:iCs/>
          <w:sz w:val="20"/>
          <w:szCs w:val="20"/>
        </w:rPr>
        <w:t>utilizzo</w:t>
      </w:r>
      <w:r w:rsidR="0059403E">
        <w:rPr>
          <w:i/>
          <w:iCs/>
          <w:sz w:val="20"/>
          <w:szCs w:val="20"/>
          <w:lang w:val="it-IT"/>
        </w:rPr>
        <w:t xml:space="preserve"> </w:t>
      </w:r>
      <w:r w:rsidRPr="000E7833">
        <w:rPr>
          <w:i/>
          <w:iCs/>
          <w:sz w:val="20"/>
          <w:szCs w:val="20"/>
        </w:rPr>
        <w:t>dei</w:t>
      </w:r>
      <w:r w:rsidR="0059403E">
        <w:rPr>
          <w:i/>
          <w:iCs/>
          <w:sz w:val="20"/>
          <w:szCs w:val="20"/>
          <w:lang w:val="it-IT"/>
        </w:rPr>
        <w:t xml:space="preserve"> </w:t>
      </w:r>
      <w:r w:rsidRPr="000E7833">
        <w:rPr>
          <w:i/>
          <w:iCs/>
          <w:sz w:val="20"/>
          <w:szCs w:val="20"/>
        </w:rPr>
        <w:t>propri</w:t>
      </w:r>
      <w:r w:rsidR="0059403E">
        <w:rPr>
          <w:i/>
          <w:iCs/>
          <w:sz w:val="20"/>
          <w:szCs w:val="20"/>
          <w:lang w:val="it-IT"/>
        </w:rPr>
        <w:t xml:space="preserve"> </w:t>
      </w:r>
      <w:r w:rsidRPr="000E7833">
        <w:rPr>
          <w:i/>
          <w:iCs/>
          <w:sz w:val="20"/>
          <w:szCs w:val="20"/>
        </w:rPr>
        <w:t>dati</w:t>
      </w:r>
      <w:r w:rsidRPr="000E7833">
        <w:rPr>
          <w:i/>
          <w:iCs/>
          <w:spacing w:val="-2"/>
          <w:sz w:val="20"/>
          <w:szCs w:val="20"/>
        </w:rPr>
        <w:t xml:space="preserve"> anagrafici </w:t>
      </w:r>
      <w:r w:rsidRPr="000E7833">
        <w:rPr>
          <w:i/>
          <w:iCs/>
          <w:sz w:val="20"/>
          <w:szCs w:val="20"/>
        </w:rPr>
        <w:t>da</w:t>
      </w:r>
      <w:r w:rsidR="0059403E">
        <w:rPr>
          <w:i/>
          <w:iCs/>
          <w:sz w:val="20"/>
          <w:szCs w:val="20"/>
          <w:lang w:val="it-IT"/>
        </w:rPr>
        <w:t xml:space="preserve"> </w:t>
      </w:r>
      <w:r w:rsidRPr="000E7833">
        <w:rPr>
          <w:i/>
          <w:iCs/>
          <w:sz w:val="20"/>
          <w:szCs w:val="20"/>
        </w:rPr>
        <w:t>parte</w:t>
      </w:r>
      <w:r w:rsidR="0059403E">
        <w:rPr>
          <w:i/>
          <w:iCs/>
          <w:sz w:val="20"/>
          <w:szCs w:val="20"/>
          <w:lang w:val="it-IT"/>
        </w:rPr>
        <w:t xml:space="preserve"> </w:t>
      </w:r>
      <w:r w:rsidRPr="000E7833">
        <w:rPr>
          <w:i/>
          <w:iCs/>
          <w:sz w:val="20"/>
          <w:szCs w:val="20"/>
        </w:rPr>
        <w:t>del Comune di Vibo Valentia</w:t>
      </w:r>
      <w:r w:rsidR="0059403E">
        <w:rPr>
          <w:i/>
          <w:iCs/>
          <w:sz w:val="20"/>
          <w:szCs w:val="20"/>
          <w:lang w:val="it-IT"/>
        </w:rPr>
        <w:t xml:space="preserve"> </w:t>
      </w:r>
      <w:r w:rsidRPr="000E7833">
        <w:rPr>
          <w:i/>
          <w:iCs/>
          <w:sz w:val="20"/>
          <w:szCs w:val="20"/>
        </w:rPr>
        <w:t xml:space="preserve">per la raccolta </w:t>
      </w:r>
      <w:r>
        <w:rPr>
          <w:i/>
          <w:iCs/>
          <w:sz w:val="20"/>
          <w:szCs w:val="20"/>
        </w:rPr>
        <w:t xml:space="preserve">di </w:t>
      </w:r>
      <w:r w:rsidRPr="000E7833">
        <w:rPr>
          <w:i/>
          <w:iCs/>
          <w:sz w:val="20"/>
          <w:szCs w:val="20"/>
        </w:rPr>
        <w:t xml:space="preserve">proposte/osservazioni </w:t>
      </w:r>
      <w:r>
        <w:rPr>
          <w:i/>
          <w:iCs/>
          <w:sz w:val="20"/>
          <w:szCs w:val="20"/>
        </w:rPr>
        <w:t xml:space="preserve">per </w:t>
      </w:r>
      <w:r w:rsidRPr="000E7833">
        <w:rPr>
          <w:i/>
          <w:iCs/>
          <w:sz w:val="20"/>
          <w:szCs w:val="20"/>
        </w:rPr>
        <w:t>le sole finalità di trattamento relative all’aggiornamento/integrazione del piano triennale di prevenzione della corruzione e della trasparenza (annualità 2025/2027)</w:t>
      </w:r>
      <w:r>
        <w:rPr>
          <w:i/>
          <w:iCs/>
          <w:sz w:val="20"/>
          <w:szCs w:val="20"/>
        </w:rPr>
        <w:t>.</w:t>
      </w:r>
    </w:p>
    <w:p w:rsidR="001464D5" w:rsidRPr="000E7833" w:rsidRDefault="001464D5" w:rsidP="001464D5">
      <w:pPr>
        <w:pStyle w:val="Corpodeltesto"/>
        <w:tabs>
          <w:tab w:val="left" w:pos="2475"/>
        </w:tabs>
        <w:spacing w:before="90" w:line="276" w:lineRule="auto"/>
        <w:jc w:val="both"/>
        <w:rPr>
          <w:i/>
          <w:iCs/>
          <w:sz w:val="22"/>
          <w:szCs w:val="22"/>
        </w:rPr>
      </w:pPr>
    </w:p>
    <w:p w:rsidR="001464D5" w:rsidRPr="000E7833" w:rsidRDefault="008063B7" w:rsidP="001464D5">
      <w:pPr>
        <w:pStyle w:val="Corpodeltesto"/>
        <w:tabs>
          <w:tab w:val="left" w:pos="2475"/>
        </w:tabs>
        <w:spacing w:before="90" w:line="276" w:lineRule="auto"/>
        <w:jc w:val="both"/>
        <w:rPr>
          <w:i/>
          <w:iCs/>
          <w:sz w:val="22"/>
          <w:szCs w:val="22"/>
        </w:rPr>
      </w:pPr>
      <w:r w:rsidRPr="008063B7">
        <w:rPr>
          <w:i/>
          <w:iCs/>
          <w:noProof/>
          <w:sz w:val="22"/>
          <w:szCs w:val="22"/>
        </w:rPr>
        <w:pict>
          <v:rect id="Rettangolo 2" o:spid="_x0000_s1027" style="position:absolute;left:0;text-align:left;margin-left:317.2pt;margin-top:645.65pt;width:18.95pt;height:11.4pt;z-index:251659264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" filled="f" strokecolor="#7e7e7e" strokeweight="2pt">
            <w10:wrap anchorx="page"/>
          </v:rect>
        </w:pict>
      </w:r>
      <w:proofErr w:type="spellStart"/>
      <w:r w:rsidR="001464D5" w:rsidRPr="000E7833">
        <w:rPr>
          <w:i/>
          <w:iCs/>
          <w:sz w:val="22"/>
          <w:szCs w:val="22"/>
        </w:rPr>
        <w:t>Data………………………………</w:t>
      </w:r>
      <w:proofErr w:type="spellEnd"/>
      <w:r w:rsidR="001464D5" w:rsidRPr="000E7833">
        <w:rPr>
          <w:i/>
          <w:iCs/>
          <w:sz w:val="22"/>
          <w:szCs w:val="22"/>
        </w:rPr>
        <w:t>.</w:t>
      </w:r>
      <w:r w:rsidR="001464D5" w:rsidRPr="000E7833">
        <w:rPr>
          <w:i/>
          <w:iCs/>
          <w:sz w:val="22"/>
          <w:szCs w:val="22"/>
        </w:rPr>
        <w:tab/>
      </w:r>
      <w:r w:rsidR="001464D5" w:rsidRPr="000E7833">
        <w:rPr>
          <w:i/>
          <w:iCs/>
          <w:sz w:val="22"/>
          <w:szCs w:val="22"/>
        </w:rPr>
        <w:tab/>
        <w:t xml:space="preserve">Firma </w:t>
      </w:r>
      <w:proofErr w:type="spellStart"/>
      <w:r w:rsidR="001464D5">
        <w:rPr>
          <w:i/>
          <w:iCs/>
          <w:sz w:val="22"/>
          <w:szCs w:val="22"/>
        </w:rPr>
        <w:t>l</w:t>
      </w:r>
      <w:r w:rsidR="001464D5" w:rsidRPr="000E7833">
        <w:rPr>
          <w:i/>
          <w:iCs/>
          <w:sz w:val="22"/>
          <w:szCs w:val="22"/>
        </w:rPr>
        <w:t>eggibile………………………….…………………………</w:t>
      </w:r>
      <w:proofErr w:type="spellEnd"/>
    </w:p>
    <w:p w:rsidR="001464D5" w:rsidRPr="000E7833" w:rsidRDefault="001464D5" w:rsidP="001464D5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:rsidR="001464D5" w:rsidRPr="000E7833" w:rsidRDefault="001464D5" w:rsidP="001464D5">
      <w:pPr>
        <w:rPr>
          <w:rFonts w:ascii="Times New Roman" w:eastAsia="SimSun" w:hAnsi="Times New Roman" w:cs="Times New Roman"/>
          <w:bCs/>
          <w:i/>
          <w:iCs/>
          <w:color w:val="000000"/>
          <w:kern w:val="2"/>
          <w:sz w:val="24"/>
          <w:szCs w:val="24"/>
          <w:lang w:eastAsia="hi-IN" w:bidi="hi-IN"/>
        </w:rPr>
      </w:pPr>
    </w:p>
    <w:p w:rsidR="00A62270" w:rsidRDefault="00A62270"/>
    <w:sectPr w:rsidR="00A62270" w:rsidSect="008063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C0126"/>
    <w:multiLevelType w:val="hybridMultilevel"/>
    <w:tmpl w:val="E39A3D4C"/>
    <w:lvl w:ilvl="0" w:tplc="F042AAE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013E8"/>
    <w:multiLevelType w:val="hybridMultilevel"/>
    <w:tmpl w:val="FFFFFFFF"/>
    <w:lvl w:ilvl="0" w:tplc="77BCF186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464D5"/>
    <w:rsid w:val="001464D5"/>
    <w:rsid w:val="003440B3"/>
    <w:rsid w:val="00350D48"/>
    <w:rsid w:val="0059309E"/>
    <w:rsid w:val="0059403E"/>
    <w:rsid w:val="00597E3C"/>
    <w:rsid w:val="00745BBE"/>
    <w:rsid w:val="008063B7"/>
    <w:rsid w:val="0085699B"/>
    <w:rsid w:val="008C13D4"/>
    <w:rsid w:val="00A62270"/>
    <w:rsid w:val="00DA29AA"/>
    <w:rsid w:val="00DB57E3"/>
    <w:rsid w:val="00F66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64D5"/>
    <w:pPr>
      <w:spacing w:after="200" w:line="276" w:lineRule="auto"/>
    </w:pPr>
    <w:rPr>
      <w:kern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64D5"/>
    <w:pPr>
      <w:ind w:left="720"/>
      <w:contextualSpacing/>
    </w:pPr>
    <w:rPr>
      <w:rFonts w:ascii="Calibri" w:eastAsia="Calibri" w:hAnsi="Calibri" w:cs="Times New Roman"/>
    </w:rPr>
  </w:style>
  <w:style w:type="paragraph" w:styleId="Corpodeltesto">
    <w:name w:val="Body Text"/>
    <w:basedOn w:val="Normale"/>
    <w:link w:val="CorpodeltestoCarattere"/>
    <w:uiPriority w:val="1"/>
    <w:unhideWhenUsed/>
    <w:qFormat/>
    <w:rsid w:val="001464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464D5"/>
    <w:rPr>
      <w:rFonts w:ascii="Times New Roman" w:eastAsia="Times New Roman" w:hAnsi="Times New Roman" w:cs="Times New Roman"/>
      <w:kern w:val="0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ur-lex.europa.eu/legal-content/IT/TXT/?uri=CELEX:31995L0046" TargetMode="External"/><Relationship Id="rId5" Type="http://schemas.openxmlformats.org/officeDocument/2006/relationships/hyperlink" Target="http://eur-lex.europa.eu/legal-content/IT/TXT/?uri=CELEX:32016R06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Zappone</dc:creator>
  <cp:lastModifiedBy>ragioneria new</cp:lastModifiedBy>
  <cp:revision>2</cp:revision>
  <cp:lastPrinted>2024-12-10T12:55:00Z</cp:lastPrinted>
  <dcterms:created xsi:type="dcterms:W3CDTF">2024-12-11T11:53:00Z</dcterms:created>
  <dcterms:modified xsi:type="dcterms:W3CDTF">2024-12-11T11:53:00Z</dcterms:modified>
</cp:coreProperties>
</file>