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6F" w:rsidRPr="00D10779" w:rsidRDefault="003879EA" w:rsidP="003879EA">
      <w:pPr>
        <w:jc w:val="center"/>
        <w:rPr>
          <w:rFonts w:ascii="Arial" w:hAnsi="Arial" w:cs="Arial"/>
          <w:b/>
          <w:sz w:val="24"/>
          <w:szCs w:val="24"/>
        </w:rPr>
      </w:pPr>
      <w:r w:rsidRPr="00D10779">
        <w:rPr>
          <w:rFonts w:ascii="Arial" w:hAnsi="Arial" w:cs="Arial"/>
          <w:b/>
          <w:sz w:val="24"/>
          <w:szCs w:val="24"/>
        </w:rPr>
        <w:t>CAPITOLATO E</w:t>
      </w:r>
      <w:r w:rsidR="001A2C6F" w:rsidRPr="00D10779">
        <w:rPr>
          <w:rFonts w:ascii="Arial" w:hAnsi="Arial" w:cs="Arial"/>
          <w:b/>
          <w:sz w:val="24"/>
          <w:szCs w:val="24"/>
        </w:rPr>
        <w:t xml:space="preserve"> AMMONTARE DELL’APPALTO E PREZZI A BASE D’ASTA</w:t>
      </w:r>
    </w:p>
    <w:p w:rsidR="003879EA" w:rsidRPr="00BB2123" w:rsidRDefault="003879EA">
      <w:pPr>
        <w:rPr>
          <w:rFonts w:ascii="Arial" w:hAnsi="Arial" w:cs="Arial"/>
          <w:sz w:val="24"/>
          <w:szCs w:val="24"/>
        </w:rPr>
      </w:pPr>
    </w:p>
    <w:p w:rsidR="00BB2123" w:rsidRDefault="001A2C6F">
      <w:pPr>
        <w:rPr>
          <w:rFonts w:ascii="Arial" w:hAnsi="Arial" w:cs="Arial"/>
          <w:sz w:val="24"/>
          <w:szCs w:val="24"/>
        </w:rPr>
      </w:pPr>
      <w:r w:rsidRPr="00BB2123">
        <w:rPr>
          <w:rFonts w:ascii="Arial" w:hAnsi="Arial" w:cs="Arial"/>
          <w:sz w:val="24"/>
          <w:szCs w:val="24"/>
        </w:rPr>
        <w:t xml:space="preserve">L’ammontare complessivo presunto del presente appalto, </w:t>
      </w:r>
      <w:r w:rsidR="003879EA" w:rsidRPr="00BB2123">
        <w:rPr>
          <w:rFonts w:ascii="Arial" w:hAnsi="Arial" w:cs="Arial"/>
          <w:sz w:val="24"/>
          <w:szCs w:val="24"/>
        </w:rPr>
        <w:t>inclusa iva al 5%</w:t>
      </w:r>
      <w:r w:rsidRPr="00BB2123">
        <w:rPr>
          <w:rFonts w:ascii="Arial" w:hAnsi="Arial" w:cs="Arial"/>
          <w:sz w:val="24"/>
          <w:szCs w:val="24"/>
        </w:rPr>
        <w:t>, è di</w:t>
      </w:r>
    </w:p>
    <w:p w:rsidR="001A2C6F" w:rsidRPr="00BB2123" w:rsidRDefault="001A2C6F">
      <w:pPr>
        <w:rPr>
          <w:rFonts w:ascii="Arial" w:hAnsi="Arial" w:cs="Arial"/>
          <w:sz w:val="24"/>
          <w:szCs w:val="24"/>
        </w:rPr>
      </w:pPr>
      <w:r w:rsidRPr="00BB2123">
        <w:rPr>
          <w:rFonts w:ascii="Arial" w:hAnsi="Arial" w:cs="Arial"/>
          <w:sz w:val="24"/>
          <w:szCs w:val="24"/>
        </w:rPr>
        <w:t xml:space="preserve"> € </w:t>
      </w:r>
      <w:r w:rsidR="003879EA" w:rsidRPr="00BB2123">
        <w:rPr>
          <w:rFonts w:ascii="Arial" w:hAnsi="Arial" w:cs="Arial"/>
          <w:sz w:val="24"/>
          <w:szCs w:val="24"/>
        </w:rPr>
        <w:t>18.178,66</w:t>
      </w:r>
      <w:r w:rsidR="00BB2123">
        <w:rPr>
          <w:rFonts w:ascii="Arial" w:hAnsi="Arial" w:cs="Arial"/>
          <w:sz w:val="24"/>
          <w:szCs w:val="24"/>
        </w:rPr>
        <w:t>,</w:t>
      </w:r>
      <w:r w:rsidRPr="00BB2123">
        <w:rPr>
          <w:rFonts w:ascii="Arial" w:hAnsi="Arial" w:cs="Arial"/>
          <w:sz w:val="24"/>
          <w:szCs w:val="24"/>
        </w:rPr>
        <w:t xml:space="preserve"> </w:t>
      </w:r>
    </w:p>
    <w:p w:rsidR="001A2C6F" w:rsidRPr="00BB2123" w:rsidRDefault="001A2C6F">
      <w:pPr>
        <w:rPr>
          <w:rFonts w:ascii="Arial" w:hAnsi="Arial" w:cs="Arial"/>
          <w:sz w:val="24"/>
          <w:szCs w:val="24"/>
        </w:rPr>
      </w:pPr>
      <w:r w:rsidRPr="00BB2123">
        <w:rPr>
          <w:rFonts w:ascii="Arial" w:hAnsi="Arial" w:cs="Arial"/>
          <w:sz w:val="24"/>
          <w:szCs w:val="24"/>
        </w:rPr>
        <w:t xml:space="preserve">così ripartito: </w:t>
      </w:r>
      <w:r w:rsidR="00D10779">
        <w:rPr>
          <w:rFonts w:ascii="Arial" w:hAnsi="Arial" w:cs="Arial"/>
          <w:sz w:val="24"/>
          <w:szCs w:val="24"/>
        </w:rPr>
        <w:t xml:space="preserve">- </w:t>
      </w:r>
      <w:r w:rsidRPr="00BB2123">
        <w:rPr>
          <w:rFonts w:ascii="Arial" w:hAnsi="Arial" w:cs="Arial"/>
          <w:sz w:val="24"/>
          <w:szCs w:val="24"/>
        </w:rPr>
        <w:t xml:space="preserve"> Attivazione </w:t>
      </w:r>
      <w:proofErr w:type="spellStart"/>
      <w:r w:rsidRPr="00BB2123">
        <w:rPr>
          <w:rFonts w:ascii="Arial" w:hAnsi="Arial" w:cs="Arial"/>
          <w:sz w:val="24"/>
          <w:szCs w:val="24"/>
        </w:rPr>
        <w:t>App-</w:t>
      </w:r>
      <w:proofErr w:type="spellEnd"/>
      <w:r w:rsidRPr="00BB2123">
        <w:rPr>
          <w:rFonts w:ascii="Arial" w:hAnsi="Arial" w:cs="Arial"/>
          <w:sz w:val="24"/>
          <w:szCs w:val="24"/>
        </w:rPr>
        <w:t xml:space="preserve"> Euro 5.000,00</w:t>
      </w:r>
    </w:p>
    <w:p w:rsidR="001A2C6F" w:rsidRPr="00D10779" w:rsidRDefault="001A2C6F" w:rsidP="00D10779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779">
        <w:rPr>
          <w:rFonts w:ascii="Arial" w:hAnsi="Arial" w:cs="Arial"/>
          <w:sz w:val="24"/>
          <w:szCs w:val="24"/>
        </w:rPr>
        <w:t>Servizio “Sportello di ascolto ed attività connesse ( figure professionali quali psicologi, operatori sociali, attività di animazione, promozione del servizio offerto</w:t>
      </w:r>
      <w:r w:rsidR="003879EA" w:rsidRPr="00D10779">
        <w:rPr>
          <w:rFonts w:ascii="Arial" w:hAnsi="Arial" w:cs="Arial"/>
          <w:sz w:val="24"/>
          <w:szCs w:val="24"/>
        </w:rPr>
        <w:t>)</w:t>
      </w:r>
      <w:r w:rsidRPr="00D10779">
        <w:rPr>
          <w:rFonts w:ascii="Arial" w:hAnsi="Arial" w:cs="Arial"/>
          <w:sz w:val="24"/>
          <w:szCs w:val="24"/>
        </w:rPr>
        <w:t xml:space="preserve"> € </w:t>
      </w:r>
      <w:r w:rsidR="003879EA" w:rsidRPr="00D10779">
        <w:rPr>
          <w:rFonts w:ascii="Arial" w:hAnsi="Arial" w:cs="Arial"/>
          <w:sz w:val="24"/>
          <w:szCs w:val="24"/>
        </w:rPr>
        <w:t>13.178,66</w:t>
      </w:r>
      <w:r w:rsidRPr="00D10779">
        <w:rPr>
          <w:rFonts w:ascii="Arial" w:hAnsi="Arial" w:cs="Arial"/>
          <w:sz w:val="24"/>
          <w:szCs w:val="24"/>
        </w:rPr>
        <w:t xml:space="preserve"> </w:t>
      </w:r>
    </w:p>
    <w:p w:rsidR="00BF6957" w:rsidRPr="00BB2123" w:rsidRDefault="001A2C6F" w:rsidP="001A2C6F">
      <w:pPr>
        <w:ind w:left="1275"/>
        <w:rPr>
          <w:rFonts w:ascii="Arial" w:hAnsi="Arial" w:cs="Arial"/>
          <w:sz w:val="24"/>
          <w:szCs w:val="24"/>
        </w:rPr>
      </w:pPr>
      <w:r w:rsidRPr="00BB2123">
        <w:rPr>
          <w:rFonts w:ascii="Arial" w:hAnsi="Arial" w:cs="Arial"/>
          <w:sz w:val="24"/>
          <w:szCs w:val="24"/>
        </w:rPr>
        <w:t xml:space="preserve">Totale € </w:t>
      </w:r>
      <w:r w:rsidR="003879EA" w:rsidRPr="00BB2123">
        <w:rPr>
          <w:rFonts w:ascii="Arial" w:hAnsi="Arial" w:cs="Arial"/>
          <w:sz w:val="24"/>
          <w:szCs w:val="24"/>
        </w:rPr>
        <w:t>18.178,66</w:t>
      </w:r>
    </w:p>
    <w:sectPr w:rsidR="00BF6957" w:rsidRPr="00BB2123" w:rsidSect="00BF6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4951"/>
    <w:multiLevelType w:val="hybridMultilevel"/>
    <w:tmpl w:val="C70CA83A"/>
    <w:lvl w:ilvl="0" w:tplc="358C9DB6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1A2C6F"/>
    <w:rsid w:val="001A2C6F"/>
    <w:rsid w:val="003879EA"/>
    <w:rsid w:val="00BB2123"/>
    <w:rsid w:val="00BF6957"/>
    <w:rsid w:val="00D1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0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4</cp:revision>
  <dcterms:created xsi:type="dcterms:W3CDTF">2023-09-14T13:40:00Z</dcterms:created>
  <dcterms:modified xsi:type="dcterms:W3CDTF">2023-09-14T13:58:00Z</dcterms:modified>
</cp:coreProperties>
</file>