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78D" w:rsidRDefault="00E0278D" w:rsidP="00E0278D">
      <w:pPr>
        <w:pBdr>
          <w:bottom w:val="single" w:sz="12" w:space="1" w:color="000000"/>
        </w:pBd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B9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765175" cy="779780"/>
            <wp:effectExtent l="0" t="0" r="15875" b="127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107" cy="78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78D" w:rsidRDefault="00E0278D" w:rsidP="00E0278D">
      <w:pPr>
        <w:pBdr>
          <w:bottom w:val="single" w:sz="12" w:space="1" w:color="000000"/>
        </w:pBdr>
        <w:spacing w:before="100" w:before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it-IT"/>
        </w:rPr>
        <w:t>COMUNE DI SEMINARA</w:t>
      </w:r>
    </w:p>
    <w:p w:rsidR="00E0278D" w:rsidRDefault="00E0278D" w:rsidP="00E0278D">
      <w:pPr>
        <w:pBdr>
          <w:bottom w:val="single" w:sz="12" w:space="1" w:color="000000"/>
        </w:pBdr>
        <w:spacing w:before="100" w:before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Città Metropolitana di Reggio Calabria</w:t>
      </w:r>
    </w:p>
    <w:p w:rsidR="00121028" w:rsidRPr="00977755" w:rsidRDefault="004E2AEC" w:rsidP="00F81581">
      <w:pPr>
        <w:pStyle w:val="Titol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AVVISO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PUBBLICO</w:t>
      </w:r>
    </w:p>
    <w:p w:rsidR="00121028" w:rsidRPr="00977755" w:rsidRDefault="004E2AEC" w:rsidP="00977755">
      <w:pPr>
        <w:pStyle w:val="Titolo11"/>
        <w:spacing w:before="63" w:line="360" w:lineRule="auto"/>
        <w:ind w:left="444" w:right="446" w:firstLine="0"/>
        <w:jc w:val="both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 xml:space="preserve">PER </w:t>
      </w:r>
      <w:r w:rsidR="00581E60" w:rsidRPr="00977755">
        <w:rPr>
          <w:rFonts w:ascii="Arial" w:hAnsi="Arial" w:cs="Arial"/>
          <w:sz w:val="24"/>
          <w:szCs w:val="24"/>
        </w:rPr>
        <w:t>LA FORMULAZIONE DI UNA SHORT LIST</w:t>
      </w:r>
      <w:r w:rsidRPr="00977755">
        <w:rPr>
          <w:rFonts w:ascii="Arial" w:hAnsi="Arial" w:cs="Arial"/>
          <w:sz w:val="24"/>
          <w:szCs w:val="24"/>
        </w:rPr>
        <w:t xml:space="preserve"> DEGLI AVVOCATI DI FIDUCIA DEL COMUNE DI </w:t>
      </w:r>
      <w:r w:rsidR="00581E60" w:rsidRPr="00977755">
        <w:rPr>
          <w:rFonts w:ascii="Arial" w:hAnsi="Arial" w:cs="Arial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 xml:space="preserve"> PER</w:t>
      </w:r>
      <w:r w:rsidRPr="00977755">
        <w:rPr>
          <w:rFonts w:ascii="Arial" w:hAnsi="Arial" w:cs="Arial"/>
          <w:spacing w:val="-59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L'AFFIDAMENTO DI INCARICHI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RAPPRESENTANZA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DIFESA</w:t>
      </w:r>
      <w:r w:rsidRPr="00977755">
        <w:rPr>
          <w:rFonts w:ascii="Arial" w:hAnsi="Arial" w:cs="Arial"/>
          <w:spacing w:val="59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GIUDIZIO</w:t>
      </w:r>
      <w:r w:rsidR="002051E6">
        <w:rPr>
          <w:rFonts w:ascii="Arial" w:hAnsi="Arial" w:cs="Arial"/>
          <w:sz w:val="24"/>
          <w:szCs w:val="24"/>
        </w:rPr>
        <w:t xml:space="preserve"> – anno 2023.</w:t>
      </w:r>
    </w:p>
    <w:p w:rsidR="00121028" w:rsidRPr="00977755" w:rsidRDefault="00121028" w:rsidP="00977755">
      <w:pPr>
        <w:pStyle w:val="Corpotesto"/>
        <w:spacing w:before="1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121028" w:rsidRPr="00977755" w:rsidRDefault="004E2AEC" w:rsidP="00977755">
      <w:pPr>
        <w:pStyle w:val="Corpotesto"/>
        <w:spacing w:before="0" w:line="360" w:lineRule="auto"/>
        <w:ind w:left="439" w:right="446"/>
        <w:jc w:val="center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RESPONSABILE</w:t>
      </w:r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</w:t>
      </w:r>
      <w:r w:rsidR="00581E60" w:rsidRPr="00977755">
        <w:rPr>
          <w:rFonts w:ascii="Arial" w:hAnsi="Arial" w:cs="Arial"/>
          <w:sz w:val="24"/>
          <w:szCs w:val="24"/>
        </w:rPr>
        <w:t>TTORE AFFARI GENERALI</w:t>
      </w:r>
    </w:p>
    <w:p w:rsidR="00121028" w:rsidRPr="00977755" w:rsidRDefault="00FA290F" w:rsidP="00977755">
      <w:pPr>
        <w:spacing w:before="57" w:line="360" w:lineRule="auto"/>
        <w:ind w:left="444" w:right="44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VISTA</w:t>
      </w:r>
    </w:p>
    <w:p w:rsidR="00121028" w:rsidRPr="00FA290F" w:rsidRDefault="004E2AEC" w:rsidP="00FA290F">
      <w:pPr>
        <w:tabs>
          <w:tab w:val="left" w:pos="834"/>
        </w:tabs>
        <w:spacing w:before="63" w:line="360" w:lineRule="auto"/>
        <w:ind w:left="473" w:right="119"/>
        <w:rPr>
          <w:rFonts w:ascii="Arial" w:hAnsi="Arial" w:cs="Arial"/>
          <w:sz w:val="24"/>
          <w:szCs w:val="24"/>
        </w:rPr>
      </w:pPr>
      <w:proofErr w:type="gramStart"/>
      <w:r w:rsidRPr="00FA290F">
        <w:rPr>
          <w:rFonts w:ascii="Arial" w:hAnsi="Arial" w:cs="Arial"/>
          <w:sz w:val="24"/>
          <w:szCs w:val="24"/>
        </w:rPr>
        <w:t>la</w:t>
      </w:r>
      <w:proofErr w:type="gramEnd"/>
      <w:r w:rsidRPr="00FA290F">
        <w:rPr>
          <w:rFonts w:ascii="Arial" w:hAnsi="Arial" w:cs="Arial"/>
          <w:sz w:val="24"/>
          <w:szCs w:val="24"/>
        </w:rPr>
        <w:t xml:space="preserve"> propria determinazione avente ad oggetto</w:t>
      </w:r>
      <w:r w:rsidR="00FA290F" w:rsidRPr="00FA290F">
        <w:rPr>
          <w:rFonts w:ascii="Arial" w:hAnsi="Arial" w:cs="Arial"/>
          <w:sz w:val="24"/>
          <w:szCs w:val="24"/>
        </w:rPr>
        <w:t xml:space="preserve"> “Approvazione schema di avviso</w:t>
      </w:r>
      <w:r w:rsidR="00FA290F" w:rsidRPr="00FA290F">
        <w:rPr>
          <w:rFonts w:ascii="Arial" w:hAnsi="Arial" w:cs="Arial"/>
          <w:spacing w:val="-58"/>
          <w:sz w:val="24"/>
          <w:szCs w:val="24"/>
        </w:rPr>
        <w:t xml:space="preserve">          </w:t>
      </w:r>
      <w:r w:rsidR="00FA290F" w:rsidRPr="00FA290F">
        <w:rPr>
          <w:rFonts w:ascii="Arial" w:hAnsi="Arial" w:cs="Arial"/>
          <w:sz w:val="24"/>
          <w:szCs w:val="24"/>
        </w:rPr>
        <w:t>ed allegata domanda per la formulazione di una short list degli avvocati di fiducia del Comune di</w:t>
      </w:r>
      <w:r w:rsidR="00FA290F" w:rsidRPr="00FA290F">
        <w:rPr>
          <w:rFonts w:ascii="Arial" w:hAnsi="Arial" w:cs="Arial"/>
          <w:spacing w:val="1"/>
          <w:sz w:val="24"/>
          <w:szCs w:val="24"/>
        </w:rPr>
        <w:t xml:space="preserve"> Seminara</w:t>
      </w:r>
      <w:r w:rsidR="00FA290F" w:rsidRPr="00FA290F">
        <w:rPr>
          <w:rFonts w:ascii="Arial" w:hAnsi="Arial" w:cs="Arial"/>
          <w:spacing w:val="-3"/>
          <w:sz w:val="24"/>
          <w:szCs w:val="24"/>
        </w:rPr>
        <w:t xml:space="preserve"> </w:t>
      </w:r>
      <w:r w:rsidR="00FA290F" w:rsidRPr="00FA290F">
        <w:rPr>
          <w:rFonts w:ascii="Arial" w:hAnsi="Arial" w:cs="Arial"/>
          <w:sz w:val="24"/>
          <w:szCs w:val="24"/>
        </w:rPr>
        <w:t>per</w:t>
      </w:r>
      <w:r w:rsidR="00FA290F" w:rsidRPr="00FA290F">
        <w:rPr>
          <w:rFonts w:ascii="Arial" w:hAnsi="Arial" w:cs="Arial"/>
          <w:spacing w:val="-1"/>
          <w:sz w:val="24"/>
          <w:szCs w:val="24"/>
        </w:rPr>
        <w:t xml:space="preserve"> </w:t>
      </w:r>
      <w:r w:rsidR="00FA290F" w:rsidRPr="00FA290F">
        <w:rPr>
          <w:rFonts w:ascii="Arial" w:hAnsi="Arial" w:cs="Arial"/>
          <w:sz w:val="24"/>
          <w:szCs w:val="24"/>
        </w:rPr>
        <w:t>l'affidamento</w:t>
      </w:r>
      <w:r w:rsidR="00FA290F" w:rsidRPr="00FA290F">
        <w:rPr>
          <w:rFonts w:ascii="Arial" w:hAnsi="Arial" w:cs="Arial"/>
          <w:spacing w:val="-1"/>
          <w:sz w:val="24"/>
          <w:szCs w:val="24"/>
        </w:rPr>
        <w:t xml:space="preserve"> </w:t>
      </w:r>
      <w:r w:rsidR="00FA290F" w:rsidRPr="00FA290F">
        <w:rPr>
          <w:rFonts w:ascii="Arial" w:hAnsi="Arial" w:cs="Arial"/>
          <w:sz w:val="24"/>
          <w:szCs w:val="24"/>
        </w:rPr>
        <w:t>di incarichi</w:t>
      </w:r>
      <w:r w:rsidR="00FA290F" w:rsidRPr="00FA290F">
        <w:rPr>
          <w:rFonts w:ascii="Arial" w:hAnsi="Arial" w:cs="Arial"/>
          <w:spacing w:val="-3"/>
          <w:sz w:val="24"/>
          <w:szCs w:val="24"/>
        </w:rPr>
        <w:t xml:space="preserve"> </w:t>
      </w:r>
      <w:r w:rsidR="00FA290F" w:rsidRPr="00FA290F">
        <w:rPr>
          <w:rFonts w:ascii="Arial" w:hAnsi="Arial" w:cs="Arial"/>
          <w:sz w:val="24"/>
          <w:szCs w:val="24"/>
        </w:rPr>
        <w:t>di</w:t>
      </w:r>
      <w:r w:rsidR="00FA290F" w:rsidRPr="00FA290F">
        <w:rPr>
          <w:rFonts w:ascii="Arial" w:hAnsi="Arial" w:cs="Arial"/>
          <w:spacing w:val="-3"/>
          <w:sz w:val="24"/>
          <w:szCs w:val="24"/>
        </w:rPr>
        <w:t xml:space="preserve"> </w:t>
      </w:r>
      <w:r w:rsidR="00FA290F" w:rsidRPr="00FA290F">
        <w:rPr>
          <w:rFonts w:ascii="Arial" w:hAnsi="Arial" w:cs="Arial"/>
          <w:sz w:val="24"/>
          <w:szCs w:val="24"/>
        </w:rPr>
        <w:t>rappresentanza</w:t>
      </w:r>
      <w:r w:rsidR="00FA290F" w:rsidRPr="00FA290F">
        <w:rPr>
          <w:rFonts w:ascii="Arial" w:hAnsi="Arial" w:cs="Arial"/>
          <w:spacing w:val="-1"/>
          <w:sz w:val="24"/>
          <w:szCs w:val="24"/>
        </w:rPr>
        <w:t xml:space="preserve"> </w:t>
      </w:r>
      <w:r w:rsidR="00FA290F" w:rsidRPr="00FA290F">
        <w:rPr>
          <w:rFonts w:ascii="Arial" w:hAnsi="Arial" w:cs="Arial"/>
          <w:sz w:val="24"/>
          <w:szCs w:val="24"/>
        </w:rPr>
        <w:t>e difesa</w:t>
      </w:r>
      <w:r w:rsidR="00FA290F" w:rsidRPr="00FA290F">
        <w:rPr>
          <w:rFonts w:ascii="Arial" w:hAnsi="Arial" w:cs="Arial"/>
          <w:spacing w:val="-1"/>
          <w:sz w:val="24"/>
          <w:szCs w:val="24"/>
        </w:rPr>
        <w:t xml:space="preserve"> </w:t>
      </w:r>
      <w:r w:rsidR="00FA290F" w:rsidRPr="00FA290F">
        <w:rPr>
          <w:rFonts w:ascii="Arial" w:hAnsi="Arial" w:cs="Arial"/>
          <w:sz w:val="24"/>
          <w:szCs w:val="24"/>
        </w:rPr>
        <w:t>in</w:t>
      </w:r>
      <w:r w:rsidR="00FA290F" w:rsidRPr="00FA290F">
        <w:rPr>
          <w:rFonts w:ascii="Arial" w:hAnsi="Arial" w:cs="Arial"/>
          <w:spacing w:val="-3"/>
          <w:sz w:val="24"/>
          <w:szCs w:val="24"/>
        </w:rPr>
        <w:t xml:space="preserve"> </w:t>
      </w:r>
      <w:r w:rsidR="00FA290F" w:rsidRPr="00FA290F">
        <w:rPr>
          <w:rFonts w:ascii="Arial" w:hAnsi="Arial" w:cs="Arial"/>
          <w:sz w:val="24"/>
          <w:szCs w:val="24"/>
        </w:rPr>
        <w:t>giudizio.</w:t>
      </w:r>
      <w:r w:rsidRPr="00FA29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241C" w:rsidRPr="00FA290F">
        <w:rPr>
          <w:rFonts w:ascii="Arial" w:hAnsi="Arial" w:cs="Arial"/>
          <w:sz w:val="24"/>
          <w:szCs w:val="24"/>
        </w:rPr>
        <w:t>propedeutica</w:t>
      </w:r>
      <w:proofErr w:type="gramEnd"/>
      <w:r w:rsidR="00EE241C" w:rsidRPr="00FA290F">
        <w:rPr>
          <w:rFonts w:ascii="Arial" w:hAnsi="Arial" w:cs="Arial"/>
          <w:sz w:val="24"/>
          <w:szCs w:val="24"/>
        </w:rPr>
        <w:t xml:space="preserve"> la presente avviso</w:t>
      </w:r>
      <w:r w:rsidR="00FA290F" w:rsidRPr="00FA290F">
        <w:rPr>
          <w:rFonts w:ascii="Arial" w:hAnsi="Arial" w:cs="Arial"/>
          <w:sz w:val="24"/>
          <w:szCs w:val="24"/>
        </w:rPr>
        <w:t xml:space="preserve"> – anno 2023”</w:t>
      </w:r>
      <w:r w:rsidR="00EE241C" w:rsidRPr="00FA290F">
        <w:rPr>
          <w:rFonts w:ascii="Arial" w:hAnsi="Arial" w:cs="Arial"/>
          <w:sz w:val="24"/>
          <w:szCs w:val="24"/>
        </w:rPr>
        <w:t>;</w:t>
      </w:r>
    </w:p>
    <w:p w:rsidR="00121028" w:rsidRPr="00977755" w:rsidRDefault="004E2AEC" w:rsidP="00977755">
      <w:pPr>
        <w:spacing w:before="55" w:line="360" w:lineRule="auto"/>
        <w:ind w:left="444" w:right="445"/>
        <w:jc w:val="center"/>
        <w:rPr>
          <w:rFonts w:ascii="Arial" w:hAnsi="Arial" w:cs="Arial"/>
          <w:b/>
          <w:sz w:val="24"/>
          <w:szCs w:val="24"/>
        </w:rPr>
      </w:pPr>
      <w:r w:rsidRPr="00977755">
        <w:rPr>
          <w:rFonts w:ascii="Arial" w:hAnsi="Arial" w:cs="Arial"/>
          <w:b/>
          <w:sz w:val="24"/>
          <w:szCs w:val="24"/>
        </w:rPr>
        <w:t>RENDE</w:t>
      </w:r>
      <w:r w:rsidRPr="0097775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b/>
          <w:sz w:val="24"/>
          <w:szCs w:val="24"/>
        </w:rPr>
        <w:t>NOTO</w:t>
      </w:r>
    </w:p>
    <w:p w:rsidR="00121028" w:rsidRPr="00977755" w:rsidRDefault="004E2AEC" w:rsidP="00977755">
      <w:pPr>
        <w:pStyle w:val="Corpotesto"/>
        <w:spacing w:before="60" w:line="360" w:lineRule="auto"/>
        <w:ind w:right="123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È indetto avviso pubblico finalizzato alla</w:t>
      </w:r>
      <w:r w:rsidR="00581E60" w:rsidRPr="00977755">
        <w:rPr>
          <w:rFonts w:ascii="Arial" w:hAnsi="Arial" w:cs="Arial"/>
          <w:sz w:val="24"/>
          <w:szCs w:val="24"/>
        </w:rPr>
        <w:t xml:space="preserve"> formulazione di una short list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dei professionisti per l'affidamento di incarichi legali per la difesa in giudizio dell'Ente innanzi alle autorità</w:t>
      </w:r>
      <w:r w:rsidR="004007A3" w:rsidRPr="00977755">
        <w:rPr>
          <w:rFonts w:ascii="Arial" w:hAnsi="Arial" w:cs="Arial"/>
          <w:sz w:val="24"/>
          <w:szCs w:val="24"/>
        </w:rPr>
        <w:t xml:space="preserve">  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giudiziarie</w:t>
      </w:r>
      <w:r w:rsidR="00581E60" w:rsidRPr="00977755">
        <w:rPr>
          <w:rFonts w:ascii="Arial" w:hAnsi="Arial" w:cs="Arial"/>
          <w:sz w:val="24"/>
          <w:szCs w:val="24"/>
        </w:rPr>
        <w:t>;</w:t>
      </w:r>
    </w:p>
    <w:p w:rsidR="00121028" w:rsidRPr="00977755" w:rsidRDefault="004E2AEC" w:rsidP="00977755">
      <w:pPr>
        <w:spacing w:before="56" w:line="360" w:lineRule="auto"/>
        <w:ind w:left="444" w:right="444"/>
        <w:jc w:val="center"/>
        <w:rPr>
          <w:rFonts w:ascii="Arial" w:hAnsi="Arial" w:cs="Arial"/>
          <w:b/>
          <w:sz w:val="24"/>
          <w:szCs w:val="24"/>
        </w:rPr>
      </w:pPr>
      <w:r w:rsidRPr="00977755">
        <w:rPr>
          <w:rFonts w:ascii="Arial" w:hAnsi="Arial" w:cs="Arial"/>
          <w:b/>
          <w:sz w:val="24"/>
          <w:szCs w:val="24"/>
        </w:rPr>
        <w:t>AVVISA</w:t>
      </w:r>
    </w:p>
    <w:p w:rsidR="00121028" w:rsidRPr="00977755" w:rsidRDefault="004E2AEC" w:rsidP="00977755">
      <w:pPr>
        <w:pStyle w:val="Corpotesto"/>
        <w:spacing w:before="57" w:line="360" w:lineRule="auto"/>
        <w:ind w:right="125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gli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avvocati, interessati ad essere inseriti nell'elenco dei professionisti per l'affidamento di incarichi legali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istituito presso l'Ente, che potranno richiedere l'iscrizione nel predetto elenco secondo le modalità 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seguito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indicate.</w:t>
      </w:r>
    </w:p>
    <w:p w:rsidR="00121028" w:rsidRPr="00977755" w:rsidRDefault="00FA290F" w:rsidP="00FA290F">
      <w:pPr>
        <w:pStyle w:val="Titolo11"/>
        <w:tabs>
          <w:tab w:val="left" w:pos="4038"/>
        </w:tabs>
        <w:spacing w:line="360" w:lineRule="auto"/>
        <w:ind w:hanging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4E2AEC" w:rsidRPr="00977755">
        <w:rPr>
          <w:rFonts w:ascii="Arial" w:hAnsi="Arial" w:cs="Arial"/>
          <w:sz w:val="24"/>
          <w:szCs w:val="24"/>
        </w:rPr>
        <w:t>OGGETTO</w:t>
      </w:r>
      <w:r w:rsidR="004E2AEC"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e FINALITA'</w:t>
      </w:r>
    </w:p>
    <w:p w:rsidR="00121028" w:rsidRPr="00977755" w:rsidRDefault="004E2AEC" w:rsidP="00977755">
      <w:pPr>
        <w:pStyle w:val="Corpotesto"/>
        <w:spacing w:line="360" w:lineRule="auto"/>
        <w:ind w:right="112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 xml:space="preserve">Il Comune di </w:t>
      </w:r>
      <w:r w:rsidR="00581E60" w:rsidRPr="00977755">
        <w:rPr>
          <w:rFonts w:ascii="Arial" w:hAnsi="Arial" w:cs="Arial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 xml:space="preserve"> intende </w:t>
      </w:r>
      <w:r w:rsidR="00581E60" w:rsidRPr="00977755">
        <w:rPr>
          <w:rFonts w:ascii="Arial" w:hAnsi="Arial" w:cs="Arial"/>
          <w:sz w:val="24"/>
          <w:szCs w:val="24"/>
        </w:rPr>
        <w:t>formulare</w:t>
      </w:r>
      <w:r w:rsidRPr="00977755">
        <w:rPr>
          <w:rFonts w:ascii="Arial" w:hAnsi="Arial" w:cs="Arial"/>
          <w:sz w:val="24"/>
          <w:szCs w:val="24"/>
        </w:rPr>
        <w:t xml:space="preserve"> l'elenco di Avvocati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="004007A3" w:rsidRPr="00977755">
        <w:rPr>
          <w:rFonts w:ascii="Arial" w:hAnsi="Arial" w:cs="Arial"/>
          <w:spacing w:val="1"/>
          <w:sz w:val="24"/>
          <w:szCs w:val="24"/>
        </w:rPr>
        <w:t>di fiducia</w:t>
      </w:r>
      <w:r w:rsidRPr="00977755">
        <w:rPr>
          <w:rFonts w:ascii="Arial" w:hAnsi="Arial" w:cs="Arial"/>
          <w:sz w:val="24"/>
          <w:szCs w:val="24"/>
        </w:rPr>
        <w:t xml:space="preserve"> mediante acquisizione di curricula professionali per la rappresentanza e la difesa in giudizio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dell'Ente, nonché per il conferimento di eventuali incarichi di assistenza giuridico -legale,</w:t>
      </w:r>
      <w:r w:rsidR="004007A3" w:rsidRPr="00977755">
        <w:rPr>
          <w:rFonts w:ascii="Arial" w:hAnsi="Arial" w:cs="Arial"/>
          <w:sz w:val="24"/>
          <w:szCs w:val="24"/>
        </w:rPr>
        <w:t xml:space="preserve"> di coordinamento di attività specifiche in  vari settori dell’Ente</w:t>
      </w:r>
      <w:r w:rsidRPr="00977755">
        <w:rPr>
          <w:rFonts w:ascii="Arial" w:hAnsi="Arial" w:cs="Arial"/>
          <w:sz w:val="24"/>
          <w:szCs w:val="24"/>
        </w:rPr>
        <w:t xml:space="preserve"> fatta salva 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facoltà di scegliere altri avvocati non iscritti, laddove l'eccezionalità e l'importanza del contenzioso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giustifichi un affidamento fiduciario al di fuori dell'elenco stesso</w:t>
      </w:r>
      <w:r w:rsidR="004007A3" w:rsidRPr="00977755">
        <w:rPr>
          <w:rFonts w:ascii="Arial" w:hAnsi="Arial" w:cs="Arial"/>
          <w:sz w:val="24"/>
          <w:szCs w:val="24"/>
        </w:rPr>
        <w:t>;</w:t>
      </w:r>
    </w:p>
    <w:p w:rsidR="00121028" w:rsidRPr="00977755" w:rsidRDefault="004E2AEC" w:rsidP="00977755">
      <w:pPr>
        <w:pStyle w:val="Corpotesto"/>
        <w:spacing w:before="59" w:line="360" w:lineRule="auto"/>
        <w:ind w:right="127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 xml:space="preserve">L'inclusione del professionista nell'elenco non comporta alcun impegno da parte del comune di </w:t>
      </w:r>
      <w:r w:rsidR="004007A3" w:rsidRPr="00977755">
        <w:rPr>
          <w:rFonts w:ascii="Arial" w:hAnsi="Arial" w:cs="Arial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 xml:space="preserve"> né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proofErr w:type="gramStart"/>
      <w:r w:rsidR="00977755">
        <w:rPr>
          <w:rFonts w:ascii="Arial" w:hAnsi="Arial" w:cs="Arial"/>
          <w:spacing w:val="-58"/>
          <w:sz w:val="24"/>
          <w:szCs w:val="24"/>
        </w:rPr>
        <w:t>la</w:t>
      </w:r>
      <w:r w:rsidR="004007A3" w:rsidRPr="00977755">
        <w:rPr>
          <w:rFonts w:ascii="Arial" w:hAnsi="Arial" w:cs="Arial"/>
          <w:spacing w:val="-1"/>
          <w:sz w:val="24"/>
          <w:szCs w:val="24"/>
        </w:rPr>
        <w:t xml:space="preserve">  </w:t>
      </w:r>
      <w:r w:rsidRPr="00977755">
        <w:rPr>
          <w:rFonts w:ascii="Arial" w:hAnsi="Arial" w:cs="Arial"/>
          <w:sz w:val="24"/>
          <w:szCs w:val="24"/>
        </w:rPr>
        <w:t>pretesa</w:t>
      </w:r>
      <w:proofErr w:type="gramEnd"/>
      <w:r w:rsidRPr="00977755">
        <w:rPr>
          <w:rFonts w:ascii="Arial" w:hAnsi="Arial" w:cs="Arial"/>
          <w:sz w:val="24"/>
          <w:szCs w:val="24"/>
        </w:rPr>
        <w:t>/diritto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candidato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sul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conferimento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eventuali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incarichi.</w:t>
      </w:r>
    </w:p>
    <w:p w:rsidR="00121028" w:rsidRDefault="004E2AEC" w:rsidP="00977755">
      <w:pPr>
        <w:pStyle w:val="Corpotesto"/>
        <w:spacing w:line="360" w:lineRule="auto"/>
        <w:ind w:right="117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lastRenderedPageBreak/>
        <w:t>Le</w:t>
      </w:r>
      <w:r w:rsidRPr="00977755">
        <w:rPr>
          <w:rFonts w:ascii="Arial" w:hAnsi="Arial" w:cs="Arial"/>
          <w:spacing w:val="1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finalità</w:t>
      </w:r>
      <w:r w:rsidRPr="00977755">
        <w:rPr>
          <w:rFonts w:ascii="Arial" w:hAnsi="Arial" w:cs="Arial"/>
          <w:spacing w:val="1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della</w:t>
      </w:r>
      <w:r w:rsidRPr="00977755">
        <w:rPr>
          <w:rFonts w:ascii="Arial" w:hAnsi="Arial" w:cs="Arial"/>
          <w:spacing w:val="1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presente</w:t>
      </w:r>
      <w:r w:rsidRPr="00977755">
        <w:rPr>
          <w:rFonts w:ascii="Arial" w:hAnsi="Arial" w:cs="Arial"/>
          <w:spacing w:val="1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procedura</w:t>
      </w:r>
      <w:r w:rsidRPr="00977755">
        <w:rPr>
          <w:rFonts w:ascii="Arial" w:hAnsi="Arial" w:cs="Arial"/>
          <w:spacing w:val="1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sono</w:t>
      </w:r>
      <w:r w:rsidRPr="00977755">
        <w:rPr>
          <w:rFonts w:ascii="Arial" w:hAnsi="Arial" w:cs="Arial"/>
          <w:spacing w:val="1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permettere</w:t>
      </w:r>
      <w:r w:rsidRPr="00977755">
        <w:rPr>
          <w:rFonts w:ascii="Arial" w:hAnsi="Arial" w:cs="Arial"/>
          <w:spacing w:val="1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l'individuazione</w:t>
      </w:r>
      <w:r w:rsidRPr="00977755">
        <w:rPr>
          <w:rFonts w:ascii="Arial" w:hAnsi="Arial" w:cs="Arial"/>
          <w:spacing w:val="1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avvocati</w:t>
      </w:r>
      <w:r w:rsidRPr="00977755">
        <w:rPr>
          <w:rFonts w:ascii="Arial" w:hAnsi="Arial" w:cs="Arial"/>
          <w:spacing w:val="1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qualificati</w:t>
      </w:r>
      <w:r w:rsidRPr="00977755">
        <w:rPr>
          <w:rFonts w:ascii="Arial" w:hAnsi="Arial" w:cs="Arial"/>
          <w:spacing w:val="1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1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seguito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ad un iter amministrativo ispirato a principi di trasparenza, pubblicità e comparazione e nel rispetto dei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principi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comunitari e nazionali sulla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libera concorrenza.</w:t>
      </w:r>
    </w:p>
    <w:p w:rsidR="00EE241C" w:rsidRPr="00977755" w:rsidRDefault="00EE241C" w:rsidP="00977755">
      <w:pPr>
        <w:pStyle w:val="Corpotesto"/>
        <w:spacing w:line="360" w:lineRule="auto"/>
        <w:ind w:right="117"/>
        <w:rPr>
          <w:rFonts w:ascii="Arial" w:hAnsi="Arial" w:cs="Arial"/>
          <w:sz w:val="24"/>
          <w:szCs w:val="24"/>
        </w:rPr>
      </w:pPr>
    </w:p>
    <w:p w:rsidR="00121028" w:rsidRPr="00977755" w:rsidRDefault="00FA290F" w:rsidP="00FA290F">
      <w:pPr>
        <w:pStyle w:val="Titolo11"/>
        <w:tabs>
          <w:tab w:val="left" w:pos="3779"/>
        </w:tabs>
        <w:spacing w:line="360" w:lineRule="auto"/>
        <w:ind w:right="4" w:hanging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4E2AEC" w:rsidRPr="00977755">
        <w:rPr>
          <w:rFonts w:ascii="Arial" w:hAnsi="Arial" w:cs="Arial"/>
          <w:sz w:val="24"/>
          <w:szCs w:val="24"/>
        </w:rPr>
        <w:t>DESCRIZIONE</w:t>
      </w:r>
      <w:r w:rsidR="004E2AEC"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DEL</w:t>
      </w:r>
      <w:r w:rsidR="004E2AEC"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SERVIZIO</w:t>
      </w:r>
    </w:p>
    <w:p w:rsidR="00121028" w:rsidRPr="00977755" w:rsidRDefault="004E2AEC" w:rsidP="00977755">
      <w:pPr>
        <w:pStyle w:val="Corpotesto"/>
        <w:spacing w:line="360" w:lineRule="auto"/>
        <w:ind w:right="119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I professionisti incaricati della difesa, oltre a svolgere tutti i compiti connessi alla rappresentanza in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giudizio, nel rispetto dei vincoli di mandato, dovranno garantire le seguenti specifiche attività ritenute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essenziali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ai fini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977755">
        <w:rPr>
          <w:rFonts w:ascii="Arial" w:hAnsi="Arial" w:cs="Arial"/>
          <w:sz w:val="24"/>
          <w:szCs w:val="24"/>
        </w:rPr>
        <w:t>dell'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inserimento</w:t>
      </w:r>
      <w:proofErr w:type="gramEnd"/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nell'Elenco: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61" w:line="360" w:lineRule="auto"/>
        <w:ind w:hanging="361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definizione</w:t>
      </w:r>
      <w:proofErr w:type="gramEnd"/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delle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linee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difensive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accordo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gli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Uffici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preposti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="004007A3" w:rsidRPr="00977755">
        <w:rPr>
          <w:rFonts w:ascii="Arial" w:hAnsi="Arial" w:cs="Arial"/>
          <w:spacing w:val="-2"/>
          <w:sz w:val="24"/>
          <w:szCs w:val="24"/>
        </w:rPr>
        <w:t>Seminara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6" w:line="360" w:lineRule="auto"/>
        <w:ind w:right="114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portare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a conoscenza della struttura sopra richiamata, e con debito anticipo, i contenuti degli atti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difensivi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5" w:line="360" w:lineRule="auto"/>
        <w:ind w:right="123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aggiornare</w:t>
      </w:r>
      <w:proofErr w:type="gramEnd"/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costantemente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stato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procedure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giudiziarie,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invio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tutta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documentazione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afferente al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contenzioso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ivi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compresa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corrispondenza;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line="360" w:lineRule="auto"/>
        <w:ind w:right="119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assicurare</w:t>
      </w:r>
      <w:proofErr w:type="gramEnd"/>
      <w:r w:rsidRPr="00977755">
        <w:rPr>
          <w:rFonts w:ascii="Arial" w:hAnsi="Arial" w:cs="Arial"/>
          <w:spacing w:val="4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5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propria</w:t>
      </w:r>
      <w:r w:rsidRPr="00977755">
        <w:rPr>
          <w:rFonts w:ascii="Arial" w:hAnsi="Arial" w:cs="Arial"/>
          <w:spacing w:val="5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disponibilità</w:t>
      </w:r>
      <w:r w:rsidRPr="00977755">
        <w:rPr>
          <w:rFonts w:ascii="Arial" w:hAnsi="Arial" w:cs="Arial"/>
          <w:spacing w:val="5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ad</w:t>
      </w:r>
      <w:r w:rsidRPr="00977755">
        <w:rPr>
          <w:rFonts w:ascii="Arial" w:hAnsi="Arial" w:cs="Arial"/>
          <w:spacing w:val="4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effettuare,</w:t>
      </w:r>
      <w:r w:rsidRPr="00977755">
        <w:rPr>
          <w:rFonts w:ascii="Arial" w:hAnsi="Arial" w:cs="Arial"/>
          <w:spacing w:val="4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</w:t>
      </w:r>
      <w:r w:rsidRPr="00977755">
        <w:rPr>
          <w:rFonts w:ascii="Arial" w:hAnsi="Arial" w:cs="Arial"/>
          <w:spacing w:val="4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necessario,</w:t>
      </w:r>
      <w:r w:rsidRPr="00977755">
        <w:rPr>
          <w:rFonts w:ascii="Arial" w:hAnsi="Arial" w:cs="Arial"/>
          <w:spacing w:val="4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4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richiesto</w:t>
      </w:r>
      <w:r w:rsidRPr="00977755">
        <w:rPr>
          <w:rFonts w:ascii="Arial" w:hAnsi="Arial" w:cs="Arial"/>
          <w:spacing w:val="5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dall'Ente,</w:t>
      </w:r>
      <w:r w:rsidRPr="00977755">
        <w:rPr>
          <w:rFonts w:ascii="Arial" w:hAnsi="Arial" w:cs="Arial"/>
          <w:spacing w:val="4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incontri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presso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 sede dell’Ente;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line="360" w:lineRule="auto"/>
        <w:ind w:right="111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fornire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parere scritto, in caso di richiesta,ai fini della valutazione dell'opportunità'/convenienza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all'eventuale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proposizione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appello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ricorso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Cassazione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comunque,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generale,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impugnazione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provvedimenti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emanati nel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contenzioso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assegnato;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line="360" w:lineRule="auto"/>
        <w:ind w:right="125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predisporre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e, allo scopo, fornire parere scritto in ordine all'eventuale proposta di transazione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giudiziale,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ritenuto</w:t>
      </w:r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utile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vantaggioso per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l'Ente;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5" w:line="360" w:lineRule="auto"/>
        <w:ind w:right="122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a</w:t>
      </w:r>
      <w:proofErr w:type="gramEnd"/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non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azionare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procedure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monitorie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danno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pagamento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compensi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professionali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spettanti,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prima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che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siano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trascorsi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mesi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dalla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regolare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richiesta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pagamento;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83" w:line="360" w:lineRule="auto"/>
        <w:ind w:right="122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avviare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le azioni di recupero delle somme eventualmente liquidate in sentenza in favore del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 xml:space="preserve">Comune di </w:t>
      </w:r>
      <w:r w:rsidR="004007A3" w:rsidRPr="00977755">
        <w:rPr>
          <w:rFonts w:ascii="Arial" w:hAnsi="Arial" w:cs="Arial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 xml:space="preserve"> , trasmettendo a quest'ultimo , nell'eventualità del mancato recupero, tutto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quanto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occorre per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recupero coattivo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(iscrizione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</w:t>
      </w:r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ruolo);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line="360" w:lineRule="auto"/>
        <w:ind w:right="123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garantire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la propria personale reperibilità anche attraverso la comunicazione di proprio telefono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cellulare;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line="360" w:lineRule="auto"/>
        <w:ind w:hanging="361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richiedere</w:t>
      </w:r>
      <w:proofErr w:type="gramEnd"/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l’unificazione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dei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giudizi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aventi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lo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stesso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oggetto;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6" w:line="360" w:lineRule="auto"/>
        <w:ind w:hanging="361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assolvere</w:t>
      </w:r>
      <w:proofErr w:type="gramEnd"/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diligenza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puntualità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l'incarico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affidato.</w:t>
      </w:r>
    </w:p>
    <w:p w:rsidR="004007A3" w:rsidRPr="00977755" w:rsidRDefault="004007A3" w:rsidP="00977755">
      <w:pPr>
        <w:pStyle w:val="Paragrafoelenco"/>
        <w:tabs>
          <w:tab w:val="left" w:pos="834"/>
        </w:tabs>
        <w:spacing w:before="56" w:line="360" w:lineRule="auto"/>
        <w:ind w:firstLine="0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Esaminati i curricula, inoltre, i professionisti potranno:</w:t>
      </w:r>
    </w:p>
    <w:p w:rsidR="004007A3" w:rsidRPr="00977755" w:rsidRDefault="00F47647" w:rsidP="00977755">
      <w:pPr>
        <w:tabs>
          <w:tab w:val="left" w:pos="834"/>
        </w:tabs>
        <w:spacing w:before="56" w:line="360" w:lineRule="auto"/>
        <w:jc w:val="both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 xml:space="preserve">       ●    </w:t>
      </w:r>
      <w:r w:rsidR="004007A3" w:rsidRPr="00977755">
        <w:rPr>
          <w:rFonts w:ascii="Arial" w:hAnsi="Arial" w:cs="Arial"/>
          <w:sz w:val="24"/>
          <w:szCs w:val="24"/>
        </w:rPr>
        <w:t xml:space="preserve">assistere e coordinare attività connesse all’espletamento di servizi inerenti attività di ricerca e di </w:t>
      </w:r>
      <w:r w:rsidRPr="00977755">
        <w:rPr>
          <w:rFonts w:ascii="Arial" w:hAnsi="Arial" w:cs="Arial"/>
          <w:sz w:val="24"/>
          <w:szCs w:val="24"/>
        </w:rPr>
        <w:t xml:space="preserve">  </w:t>
      </w:r>
      <w:r w:rsidR="004007A3" w:rsidRPr="00977755">
        <w:rPr>
          <w:rFonts w:ascii="Arial" w:hAnsi="Arial" w:cs="Arial"/>
          <w:sz w:val="24"/>
          <w:szCs w:val="24"/>
        </w:rPr>
        <w:t xml:space="preserve">studio nell’ambito della predisposizione di atti per bandi, avvisi e, in genere, </w:t>
      </w:r>
      <w:r w:rsidR="004007A3" w:rsidRPr="00977755">
        <w:rPr>
          <w:rFonts w:ascii="Arial" w:hAnsi="Arial" w:cs="Arial"/>
          <w:sz w:val="24"/>
          <w:szCs w:val="24"/>
        </w:rPr>
        <w:lastRenderedPageBreak/>
        <w:t>opportunità di sviluppo per il territorio del Comune di Seminara che possano provenire</w:t>
      </w:r>
      <w:r w:rsidRPr="00977755">
        <w:rPr>
          <w:rFonts w:ascii="Arial" w:hAnsi="Arial" w:cs="Arial"/>
          <w:sz w:val="24"/>
          <w:szCs w:val="24"/>
        </w:rPr>
        <w:t xml:space="preserve"> da altri Enti nazionali, regionali o comunitarie;</w:t>
      </w:r>
    </w:p>
    <w:p w:rsidR="00121028" w:rsidRPr="00977755" w:rsidRDefault="00FA290F" w:rsidP="00FA290F">
      <w:pPr>
        <w:pStyle w:val="Titolo11"/>
        <w:tabs>
          <w:tab w:val="left" w:pos="3555"/>
        </w:tabs>
        <w:spacing w:before="56" w:line="360" w:lineRule="auto"/>
        <w:ind w:hanging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4E2AEC" w:rsidRPr="00977755">
        <w:rPr>
          <w:rFonts w:ascii="Arial" w:hAnsi="Arial" w:cs="Arial"/>
          <w:sz w:val="24"/>
          <w:szCs w:val="24"/>
        </w:rPr>
        <w:t>SOGGETTI</w:t>
      </w:r>
      <w:r w:rsidR="004E2AEC"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AMMESSI</w:t>
      </w:r>
      <w:r w:rsidR="004E2AEC"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ALL’ELENCO</w:t>
      </w:r>
    </w:p>
    <w:p w:rsidR="00121028" w:rsidRPr="00977755" w:rsidRDefault="004E2AEC" w:rsidP="00977755">
      <w:pPr>
        <w:pStyle w:val="Corpotesto"/>
        <w:spacing w:line="360" w:lineRule="auto"/>
        <w:ind w:right="112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Possono presentare domanda d'inserimento nell'Elenco dei professionisti per l'affidamento degli incarichi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 xml:space="preserve">legali dell’ente, gli </w:t>
      </w:r>
      <w:proofErr w:type="gramStart"/>
      <w:r w:rsidRPr="00977755">
        <w:rPr>
          <w:rFonts w:ascii="Arial" w:hAnsi="Arial" w:cs="Arial"/>
          <w:sz w:val="24"/>
          <w:szCs w:val="24"/>
        </w:rPr>
        <w:t>avvocati,singoli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o associati, ovvero le società di professionisti, iscritti all’Elenco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Professionale</w:t>
      </w:r>
      <w:r w:rsidRPr="00977755">
        <w:rPr>
          <w:rFonts w:ascii="Arial" w:hAnsi="Arial" w:cs="Arial"/>
          <w:spacing w:val="5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5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possesso</w:t>
      </w:r>
      <w:r w:rsidRPr="00977755">
        <w:rPr>
          <w:rFonts w:ascii="Arial" w:hAnsi="Arial" w:cs="Arial"/>
          <w:spacing w:val="5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dei</w:t>
      </w:r>
      <w:r w:rsidRPr="00977755">
        <w:rPr>
          <w:rFonts w:ascii="Arial" w:hAnsi="Arial" w:cs="Arial"/>
          <w:spacing w:val="5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requisiti</w:t>
      </w:r>
      <w:r w:rsidRPr="00977755">
        <w:rPr>
          <w:rFonts w:ascii="Arial" w:hAnsi="Arial" w:cs="Arial"/>
          <w:spacing w:val="5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richiesti</w:t>
      </w:r>
      <w:r w:rsidRPr="00977755">
        <w:rPr>
          <w:rFonts w:ascii="Arial" w:hAnsi="Arial" w:cs="Arial"/>
          <w:spacing w:val="5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</w:t>
      </w:r>
      <w:r w:rsidRPr="00977755">
        <w:rPr>
          <w:rFonts w:ascii="Arial" w:hAnsi="Arial" w:cs="Arial"/>
          <w:spacing w:val="5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presente</w:t>
      </w:r>
      <w:r w:rsidRPr="00977755">
        <w:rPr>
          <w:rFonts w:ascii="Arial" w:hAnsi="Arial" w:cs="Arial"/>
          <w:spacing w:val="5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avviso</w:t>
      </w:r>
      <w:r w:rsidRPr="00977755">
        <w:rPr>
          <w:rFonts w:ascii="Arial" w:hAnsi="Arial" w:cs="Arial"/>
          <w:spacing w:val="5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5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che</w:t>
      </w:r>
      <w:r w:rsidRPr="00977755">
        <w:rPr>
          <w:rFonts w:ascii="Arial" w:hAnsi="Arial" w:cs="Arial"/>
          <w:spacing w:val="5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comprovino</w:t>
      </w:r>
      <w:r w:rsidRPr="00977755">
        <w:rPr>
          <w:rFonts w:ascii="Arial" w:hAnsi="Arial" w:cs="Arial"/>
          <w:spacing w:val="5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5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possesso</w:t>
      </w:r>
      <w:r w:rsidRPr="00977755">
        <w:rPr>
          <w:rFonts w:ascii="Arial" w:hAnsi="Arial" w:cs="Arial"/>
          <w:spacing w:val="5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specifica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professionalità.</w:t>
      </w:r>
    </w:p>
    <w:p w:rsidR="00121028" w:rsidRPr="00977755" w:rsidRDefault="004E2AEC" w:rsidP="00977755">
      <w:pPr>
        <w:pStyle w:val="Corpotesto"/>
        <w:spacing w:before="57" w:line="360" w:lineRule="auto"/>
        <w:ind w:right="128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Non possono essere iscritti professionisti che non si trovino nelle condizioni di poter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contrattare con 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Pubblica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Amministrazione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norma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legge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disposizioni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deontologiche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che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regolano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professione.</w:t>
      </w:r>
    </w:p>
    <w:p w:rsidR="00121028" w:rsidRPr="00977755" w:rsidRDefault="004E2AEC" w:rsidP="00FA290F">
      <w:pPr>
        <w:pStyle w:val="Titolo11"/>
        <w:tabs>
          <w:tab w:val="left" w:pos="4103"/>
        </w:tabs>
        <w:spacing w:before="59" w:line="360" w:lineRule="auto"/>
        <w:ind w:left="3787" w:right="5" w:firstLine="0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REQUISITI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RICHIESTI</w:t>
      </w:r>
    </w:p>
    <w:p w:rsidR="00121028" w:rsidRPr="00977755" w:rsidRDefault="004E2AEC" w:rsidP="00977755">
      <w:pPr>
        <w:pStyle w:val="Corpotesto"/>
        <w:spacing w:line="360" w:lineRule="auto"/>
        <w:ind w:right="121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L’iscrizione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ad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una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massimo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due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sezioni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dell’Elenco,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base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specializzazione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dichiarata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977755">
        <w:rPr>
          <w:rFonts w:ascii="Arial" w:hAnsi="Arial" w:cs="Arial"/>
          <w:sz w:val="24"/>
          <w:szCs w:val="24"/>
        </w:rPr>
        <w:t>professionista</w:t>
      </w:r>
      <w:r w:rsidRPr="00977755">
        <w:rPr>
          <w:rFonts w:ascii="Arial" w:hAnsi="Arial" w:cs="Arial"/>
          <w:spacing w:val="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,</w:t>
      </w:r>
      <w:proofErr w:type="gramEnd"/>
      <w:r w:rsidRPr="00977755">
        <w:rPr>
          <w:rFonts w:ascii="Arial" w:hAnsi="Arial" w:cs="Arial"/>
          <w:spacing w:val="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ha</w:t>
      </w:r>
      <w:r w:rsidRPr="00977755">
        <w:rPr>
          <w:rFonts w:ascii="Arial" w:hAnsi="Arial" w:cs="Arial"/>
          <w:spacing w:val="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luogo</w:t>
      </w:r>
      <w:r w:rsidRPr="00977755">
        <w:rPr>
          <w:rFonts w:ascii="Arial" w:hAnsi="Arial" w:cs="Arial"/>
          <w:spacing w:val="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su</w:t>
      </w:r>
      <w:r w:rsidRPr="00977755">
        <w:rPr>
          <w:rFonts w:ascii="Arial" w:hAnsi="Arial" w:cs="Arial"/>
          <w:spacing w:val="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domanda</w:t>
      </w:r>
      <w:r w:rsidRPr="00977755">
        <w:rPr>
          <w:rFonts w:ascii="Arial" w:hAnsi="Arial" w:cs="Arial"/>
          <w:spacing w:val="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degli</w:t>
      </w:r>
      <w:r w:rsidRPr="00977755">
        <w:rPr>
          <w:rFonts w:ascii="Arial" w:hAnsi="Arial" w:cs="Arial"/>
          <w:spacing w:val="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interessati</w:t>
      </w:r>
      <w:r w:rsidRPr="00977755">
        <w:rPr>
          <w:rFonts w:ascii="Arial" w:hAnsi="Arial" w:cs="Arial"/>
          <w:spacing w:val="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,</w:t>
      </w:r>
      <w:r w:rsidRPr="00977755">
        <w:rPr>
          <w:rFonts w:ascii="Arial" w:hAnsi="Arial" w:cs="Arial"/>
          <w:spacing w:val="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avvocati</w:t>
      </w:r>
      <w:r w:rsidRPr="00977755">
        <w:rPr>
          <w:rFonts w:ascii="Arial" w:hAnsi="Arial" w:cs="Arial"/>
          <w:spacing w:val="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,</w:t>
      </w:r>
      <w:r w:rsidRPr="00977755">
        <w:rPr>
          <w:rFonts w:ascii="Arial" w:hAnsi="Arial" w:cs="Arial"/>
          <w:spacing w:val="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singoli</w:t>
      </w:r>
      <w:r w:rsidRPr="00977755">
        <w:rPr>
          <w:rFonts w:ascii="Arial" w:hAnsi="Arial" w:cs="Arial"/>
          <w:spacing w:val="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</w:t>
      </w:r>
      <w:r w:rsidRPr="00977755">
        <w:rPr>
          <w:rFonts w:ascii="Arial" w:hAnsi="Arial" w:cs="Arial"/>
          <w:spacing w:val="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associati,</w:t>
      </w:r>
      <w:r w:rsidRPr="00977755">
        <w:rPr>
          <w:rFonts w:ascii="Arial" w:hAnsi="Arial" w:cs="Arial"/>
          <w:spacing w:val="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ovvero</w:t>
      </w:r>
      <w:r w:rsidRPr="00977755">
        <w:rPr>
          <w:rFonts w:ascii="Arial" w:hAnsi="Arial" w:cs="Arial"/>
          <w:spacing w:val="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delle</w:t>
      </w:r>
      <w:r w:rsidRPr="00977755">
        <w:rPr>
          <w:rFonts w:ascii="Arial" w:hAnsi="Arial" w:cs="Arial"/>
          <w:spacing w:val="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società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professionisti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,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dimostrando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il possesso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seguenti requisiti: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9" w:line="360" w:lineRule="auto"/>
        <w:ind w:hanging="361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possesso</w:t>
      </w:r>
      <w:proofErr w:type="gramEnd"/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della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cittadinanza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italiana,</w:t>
      </w:r>
      <w:r w:rsidRPr="00977755">
        <w:rPr>
          <w:rFonts w:ascii="Arial" w:hAnsi="Arial" w:cs="Arial"/>
          <w:spacing w:val="-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salvo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le</w:t>
      </w:r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equiparazioni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stabilite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dalle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leggi</w:t>
      </w:r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vigenti;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7" w:line="360" w:lineRule="auto"/>
        <w:ind w:hanging="361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Godimento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diritti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civili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politici;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6" w:line="360" w:lineRule="auto"/>
        <w:ind w:right="118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Non aver riportato condanne penali e non essere destinatario di provvedimenti che riguardano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l’applicazione di misure di prevenzione, di decisioni civili e di provvedimenti amministrativi iscritti</w:t>
      </w:r>
      <w:r w:rsidRPr="00977755">
        <w:rPr>
          <w:rFonts w:ascii="Arial" w:hAnsi="Arial" w:cs="Arial"/>
          <w:spacing w:val="-59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casellario giudiziale;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line="360" w:lineRule="auto"/>
        <w:ind w:right="124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assenza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di sanzioni disciplinari attivate dall’ordine di appartenenza in relazione all’ esercizio della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propria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attività professionale;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line="360" w:lineRule="auto"/>
        <w:ind w:right="117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Iscrizione all’Albo Professionale degli Avvocati iscrizione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 praticanti abilitati (specificando per 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difese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 cui sono abilitati);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5" w:line="360" w:lineRule="auto"/>
        <w:ind w:right="124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Eventuale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Iscrizione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all’Albo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Speciale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degli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Avvocati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abilitati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patrocinio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innanzi</w:t>
      </w:r>
      <w:r w:rsidRPr="00977755">
        <w:rPr>
          <w:rFonts w:ascii="Arial" w:hAnsi="Arial" w:cs="Arial"/>
          <w:spacing w:val="6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magistrature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superiori;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7" w:line="360" w:lineRule="auto"/>
        <w:ind w:right="118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Non essere in condizioni che limitino o escludano, a norma di legge, la capacità di contrarre con la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Pubblica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Amministrazione;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line="360" w:lineRule="auto"/>
        <w:ind w:right="116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Assenza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conflitto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interessi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="00F47647" w:rsidRPr="00977755">
        <w:rPr>
          <w:rFonts w:ascii="Arial" w:hAnsi="Arial" w:cs="Arial"/>
          <w:spacing w:val="1"/>
          <w:sz w:val="24"/>
          <w:szCs w:val="24"/>
        </w:rPr>
        <w:t>Seminara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,</w:t>
      </w:r>
      <w:proofErr w:type="gramEnd"/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consistente,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particolare,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nell’impegnarsi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non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assumere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rapporti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patrocinio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contro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l’ente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tutta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durata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dell’iscrizione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all’elenco,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qual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caso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procederà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cancellazione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dall’elenco;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line="360" w:lineRule="auto"/>
        <w:ind w:right="115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Insussistenza</w:t>
      </w:r>
      <w:r w:rsidRPr="00977755">
        <w:rPr>
          <w:rFonts w:ascii="Arial" w:hAnsi="Arial" w:cs="Arial"/>
          <w:spacing w:val="9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9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condizioni</w:t>
      </w:r>
      <w:r w:rsidRPr="00977755">
        <w:rPr>
          <w:rFonts w:ascii="Arial" w:hAnsi="Arial" w:cs="Arial"/>
          <w:spacing w:val="1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9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incompatibilità</w:t>
      </w:r>
      <w:r w:rsidRPr="00977755">
        <w:rPr>
          <w:rFonts w:ascii="Arial" w:hAnsi="Arial" w:cs="Arial"/>
          <w:spacing w:val="9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derivanti</w:t>
      </w:r>
      <w:r w:rsidRPr="00977755">
        <w:rPr>
          <w:rFonts w:ascii="Arial" w:hAnsi="Arial" w:cs="Arial"/>
          <w:spacing w:val="1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dalla</w:t>
      </w:r>
      <w:r w:rsidRPr="00977755">
        <w:rPr>
          <w:rFonts w:ascii="Arial" w:hAnsi="Arial" w:cs="Arial"/>
          <w:spacing w:val="9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pendenza</w:t>
      </w:r>
      <w:r w:rsidRPr="00977755">
        <w:rPr>
          <w:rFonts w:ascii="Arial" w:hAnsi="Arial" w:cs="Arial"/>
          <w:spacing w:val="1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contenzioso</w:t>
      </w:r>
      <w:r w:rsidRPr="00977755">
        <w:rPr>
          <w:rFonts w:ascii="Arial" w:hAnsi="Arial" w:cs="Arial"/>
          <w:spacing w:val="9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proprio</w:t>
      </w:r>
      <w:r w:rsidRPr="00977755">
        <w:rPr>
          <w:rFonts w:ascii="Arial" w:hAnsi="Arial" w:cs="Arial"/>
          <w:spacing w:val="9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 xml:space="preserve">in qualità di difensore di altre parti contro il Comune di </w:t>
      </w:r>
      <w:proofErr w:type="gramStart"/>
      <w:r w:rsidR="00F47647" w:rsidRPr="00977755">
        <w:rPr>
          <w:rFonts w:ascii="Arial" w:hAnsi="Arial" w:cs="Arial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>;</w:t>
      </w:r>
      <w:r w:rsidR="00F47647" w:rsidRPr="00977755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977755">
        <w:rPr>
          <w:rFonts w:ascii="Arial" w:hAnsi="Arial" w:cs="Arial"/>
          <w:sz w:val="24"/>
          <w:szCs w:val="24"/>
        </w:rPr>
        <w:t>tale condizione di insussistenza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attestata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professionista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lastRenderedPageBreak/>
        <w:t>richiedente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anche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riferimento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alle</w:t>
      </w:r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pendenze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degli avvocati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 quali il professionista collabora stabilmente. E’ ritenuta, in ogni caso, collaborazione stabile 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condivisione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 uno stesso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studio legale.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7" w:line="360" w:lineRule="auto"/>
        <w:ind w:right="119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Insussistenza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condizioni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977755">
        <w:rPr>
          <w:rFonts w:ascii="Arial" w:hAnsi="Arial" w:cs="Arial"/>
          <w:sz w:val="24"/>
          <w:szCs w:val="24"/>
        </w:rPr>
        <w:t>inconferibilità</w:t>
      </w:r>
      <w:proofErr w:type="spellEnd"/>
      <w:r w:rsidRPr="00977755">
        <w:rPr>
          <w:rFonts w:ascii="Arial" w:hAnsi="Arial" w:cs="Arial"/>
          <w:sz w:val="24"/>
          <w:szCs w:val="24"/>
        </w:rPr>
        <w:t>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incompatibilità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e/o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conflitto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interessi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="00F47647" w:rsidRPr="00977755">
        <w:rPr>
          <w:rFonts w:ascii="Arial" w:hAnsi="Arial" w:cs="Arial"/>
          <w:spacing w:val="-4"/>
          <w:sz w:val="24"/>
          <w:szCs w:val="24"/>
        </w:rPr>
        <w:t>Seminara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,</w:t>
      </w:r>
      <w:proofErr w:type="gramEnd"/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previste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dalla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normativa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vigente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codice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deontologico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forense;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5" w:line="360" w:lineRule="auto"/>
        <w:ind w:right="120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Disponibilità a praticare parcelle con compensi determinati secondo quanto fissato dall'art. 6 del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Regolamento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comunale;</w:t>
      </w:r>
    </w:p>
    <w:p w:rsidR="00121028" w:rsidRPr="00977755" w:rsidRDefault="004E2AEC" w:rsidP="00977755">
      <w:pPr>
        <w:pStyle w:val="Corpotesto"/>
        <w:spacing w:line="360" w:lineRule="auto"/>
        <w:ind w:left="177" w:right="118" w:hanging="20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I suddetti requisiti devono essere posseduti alla data di scadenza del termine stabilito nel presente avviso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 la presentazione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domande.</w:t>
      </w:r>
    </w:p>
    <w:p w:rsidR="00121028" w:rsidRPr="00977755" w:rsidRDefault="004E2AEC" w:rsidP="00977755">
      <w:pPr>
        <w:pStyle w:val="Corpotesto"/>
        <w:spacing w:before="57" w:line="360" w:lineRule="auto"/>
        <w:ind w:right="120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L’iscrizione può essere richiesta come studio associato o società di professionisti; in questo caso, non è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consentito, a pena di esclusione, ad uno o più dei professionisti che ne fanno parte, essere iscritto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singolarmente 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contemporaneamente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nell’Elenco.</w:t>
      </w:r>
    </w:p>
    <w:p w:rsidR="00121028" w:rsidRPr="00977755" w:rsidRDefault="004E2AEC" w:rsidP="00977755">
      <w:pPr>
        <w:pStyle w:val="Corpotesto"/>
        <w:spacing w:before="57" w:line="360" w:lineRule="auto"/>
        <w:ind w:right="117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Lo studio associato o la società di professionisti deve indicare la composizione del gruppo di lavoro che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intende impegnare per l’Ente ed ha, altresì, l’obbligo di comunicare tempestivamente all’Ente medesimo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qualunque variazione riguardante i componenti dello studio, della associazione, ovvero del gruppo 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lavoro.</w:t>
      </w:r>
    </w:p>
    <w:p w:rsidR="00121028" w:rsidRPr="00977755" w:rsidRDefault="004E2AEC" w:rsidP="00977755">
      <w:pPr>
        <w:pStyle w:val="Corpotesto"/>
        <w:spacing w:before="57" w:line="360" w:lineRule="auto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gli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studi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Associati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requisiti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documentazione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devono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riferirsi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ciascun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componente.</w:t>
      </w:r>
    </w:p>
    <w:p w:rsidR="00121028" w:rsidRDefault="004E2AEC" w:rsidP="00977755">
      <w:pPr>
        <w:pStyle w:val="Corpotesto"/>
        <w:spacing w:before="82" w:line="360" w:lineRule="auto"/>
        <w:ind w:right="124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L’inserimento nell’Elenco avviene, in tal caso, indicando la denominazione dello studio associato   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società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professionisti ed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 nomi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professionisti coinvolti.</w:t>
      </w:r>
    </w:p>
    <w:p w:rsidR="00EE241C" w:rsidRPr="00977755" w:rsidRDefault="00EE241C" w:rsidP="00977755">
      <w:pPr>
        <w:pStyle w:val="Corpotesto"/>
        <w:spacing w:before="82" w:line="360" w:lineRule="auto"/>
        <w:ind w:right="124"/>
        <w:rPr>
          <w:rFonts w:ascii="Arial" w:hAnsi="Arial" w:cs="Arial"/>
          <w:sz w:val="24"/>
          <w:szCs w:val="24"/>
        </w:rPr>
      </w:pPr>
    </w:p>
    <w:p w:rsidR="00121028" w:rsidRPr="00977755" w:rsidRDefault="00977755" w:rsidP="00977755">
      <w:pPr>
        <w:pStyle w:val="Titolo11"/>
        <w:tabs>
          <w:tab w:val="left" w:pos="2273"/>
        </w:tabs>
        <w:spacing w:before="58" w:line="360" w:lineRule="auto"/>
        <w:ind w:right="8" w:hanging="1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4E2AEC" w:rsidRPr="00977755">
        <w:rPr>
          <w:rFonts w:ascii="Arial" w:hAnsi="Arial" w:cs="Arial"/>
          <w:sz w:val="24"/>
          <w:szCs w:val="24"/>
        </w:rPr>
        <w:t>TERMINE</w:t>
      </w:r>
      <w:r w:rsidR="004E2AEC"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E</w:t>
      </w:r>
      <w:r w:rsidR="004E2AEC"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MODALITA'</w:t>
      </w:r>
      <w:r w:rsidR="004E2AEC"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DI</w:t>
      </w:r>
      <w:r w:rsidR="004E2AEC"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PRESENTAZIONE</w:t>
      </w:r>
      <w:r w:rsidR="004E2AEC"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DELLA</w:t>
      </w:r>
      <w:r w:rsidR="004E2AEC"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DOMANDA</w:t>
      </w:r>
    </w:p>
    <w:p w:rsidR="00121028" w:rsidRPr="00977755" w:rsidRDefault="004E2AEC" w:rsidP="00977755">
      <w:pPr>
        <w:pStyle w:val="Corpotesto"/>
        <w:spacing w:line="360" w:lineRule="auto"/>
        <w:ind w:right="118"/>
        <w:rPr>
          <w:rFonts w:ascii="Arial" w:hAnsi="Arial" w:cs="Arial"/>
          <w:sz w:val="24"/>
          <w:szCs w:val="24"/>
        </w:rPr>
      </w:pPr>
      <w:r w:rsidRPr="00EE241C">
        <w:rPr>
          <w:rFonts w:ascii="Arial" w:hAnsi="Arial" w:cs="Arial"/>
          <w:sz w:val="24"/>
          <w:szCs w:val="24"/>
        </w:rPr>
        <w:t>A</w:t>
      </w:r>
      <w:r w:rsidRPr="00977755">
        <w:rPr>
          <w:rFonts w:ascii="Arial" w:hAnsi="Arial" w:cs="Arial"/>
          <w:b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pena di esclusione, i professionisti dovranno far pervenire la propria domanda, redatta in carta libera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secondo il modello allegato, debitamente sottoscritta presso l'Ufficio Protocollo del Comune 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="00F47647" w:rsidRPr="00977755">
        <w:rPr>
          <w:rFonts w:ascii="Arial" w:hAnsi="Arial" w:cs="Arial"/>
          <w:spacing w:val="1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>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entro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non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oltre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il termine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perentorio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ore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12,00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giorno</w:t>
      </w:r>
      <w:r w:rsidRPr="00977755">
        <w:rPr>
          <w:rFonts w:ascii="Arial" w:hAnsi="Arial" w:cs="Arial"/>
          <w:spacing w:val="8"/>
          <w:sz w:val="24"/>
          <w:szCs w:val="24"/>
        </w:rPr>
        <w:t xml:space="preserve"> </w:t>
      </w:r>
      <w:r w:rsidR="00F47647" w:rsidRPr="00977755">
        <w:rPr>
          <w:rFonts w:ascii="Arial" w:hAnsi="Arial" w:cs="Arial"/>
          <w:spacing w:val="8"/>
          <w:sz w:val="24"/>
          <w:szCs w:val="24"/>
        </w:rPr>
        <w:t xml:space="preserve">             </w:t>
      </w:r>
      <w:r w:rsidR="00FA290F">
        <w:rPr>
          <w:rFonts w:ascii="Arial" w:hAnsi="Arial" w:cs="Arial"/>
          <w:spacing w:val="8"/>
          <w:sz w:val="24"/>
          <w:szCs w:val="24"/>
        </w:rPr>
        <w:t>1</w:t>
      </w:r>
      <w:r w:rsidR="008844D5">
        <w:rPr>
          <w:rFonts w:ascii="Arial" w:hAnsi="Arial" w:cs="Arial"/>
          <w:spacing w:val="8"/>
          <w:sz w:val="24"/>
          <w:szCs w:val="24"/>
        </w:rPr>
        <w:t>7</w:t>
      </w:r>
      <w:bookmarkStart w:id="0" w:name="_GoBack"/>
      <w:bookmarkEnd w:id="0"/>
      <w:r w:rsidR="00FA290F">
        <w:rPr>
          <w:rFonts w:ascii="Arial" w:hAnsi="Arial" w:cs="Arial"/>
          <w:spacing w:val="8"/>
          <w:sz w:val="24"/>
          <w:szCs w:val="24"/>
        </w:rPr>
        <w:t>/07/2023</w:t>
      </w:r>
      <w:r w:rsidR="00E0278D">
        <w:rPr>
          <w:rFonts w:ascii="Arial" w:hAnsi="Arial" w:cs="Arial"/>
          <w:spacing w:val="8"/>
          <w:sz w:val="24"/>
          <w:szCs w:val="24"/>
        </w:rPr>
        <w:t>.</w:t>
      </w:r>
      <w:r w:rsidR="00977755">
        <w:rPr>
          <w:rFonts w:ascii="Arial" w:hAnsi="Arial" w:cs="Arial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 suddetta domanda comporta l'accettazione incondizionata di tutte le clausole stabilite nel presente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avviso.</w:t>
      </w:r>
    </w:p>
    <w:p w:rsidR="00121028" w:rsidRPr="00977755" w:rsidRDefault="004E2AEC" w:rsidP="00977755">
      <w:pPr>
        <w:pStyle w:val="Corpotesto"/>
        <w:spacing w:before="59" w:line="360" w:lineRule="auto"/>
        <w:ind w:right="114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Alla domanda deve essere allegato copia firmata del curriculum formativo-professionale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corredato da una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copia fotostatica di un documento valido di riconoscimento, con esplicita dichiarazione di consenso al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 xml:space="preserve">trattamento dei dati personali ai sensi del </w:t>
      </w:r>
      <w:proofErr w:type="spellStart"/>
      <w:r w:rsidRPr="00977755">
        <w:rPr>
          <w:rFonts w:ascii="Arial" w:hAnsi="Arial" w:cs="Arial"/>
          <w:sz w:val="24"/>
          <w:szCs w:val="24"/>
        </w:rPr>
        <w:t>D.Lgs.</w:t>
      </w:r>
      <w:proofErr w:type="spellEnd"/>
      <w:r w:rsidRPr="00977755">
        <w:rPr>
          <w:rFonts w:ascii="Arial" w:hAnsi="Arial" w:cs="Arial"/>
          <w:sz w:val="24"/>
          <w:szCs w:val="24"/>
        </w:rPr>
        <w:t xml:space="preserve"> 196/2003 e </w:t>
      </w:r>
      <w:proofErr w:type="spellStart"/>
      <w:r w:rsidRPr="00977755">
        <w:rPr>
          <w:rFonts w:ascii="Arial" w:hAnsi="Arial" w:cs="Arial"/>
          <w:sz w:val="24"/>
          <w:szCs w:val="24"/>
        </w:rPr>
        <w:t>s.m.i.</w:t>
      </w:r>
      <w:proofErr w:type="spellEnd"/>
      <w:r w:rsidRPr="00977755">
        <w:rPr>
          <w:rFonts w:ascii="Arial" w:hAnsi="Arial" w:cs="Arial"/>
          <w:sz w:val="24"/>
          <w:szCs w:val="24"/>
        </w:rPr>
        <w:t>, dal quale si evinca con chiarezza il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tipo di attività in cui il professionista sia specializzato, con eventuale indicazione sommaria dell'oggetto 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numero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contenziosi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ritenuti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qualificanti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rispetto alla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specializzazione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dichiarata.</w:t>
      </w:r>
    </w:p>
    <w:p w:rsidR="00121028" w:rsidRPr="00977755" w:rsidRDefault="004E2AEC" w:rsidP="00977755">
      <w:pPr>
        <w:pStyle w:val="Corpotesto"/>
        <w:spacing w:line="360" w:lineRule="auto"/>
        <w:ind w:right="128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Nel caso di richiesta di iscrizione di uno studio associato o società di professionisti, ferma restando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l'individualità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dell'incarico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volta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volta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conferito,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pena di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esclusione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dall'Elenco: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before="57" w:line="360" w:lineRule="auto"/>
        <w:ind w:right="124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lastRenderedPageBreak/>
        <w:t>la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domanda di iscrizione deve essere sottoscritta, per gli studi associati,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 tutti gli associati,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ovvero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soggetto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delegato;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le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società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 professionisti,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legale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rappresentante;</w:t>
      </w:r>
    </w:p>
    <w:p w:rsidR="00121028" w:rsidRPr="00977755" w:rsidRDefault="004E2AEC" w:rsidP="00977755">
      <w:pPr>
        <w:pStyle w:val="Paragrafoelenco"/>
        <w:numPr>
          <w:ilvl w:val="0"/>
          <w:numId w:val="5"/>
        </w:numPr>
        <w:tabs>
          <w:tab w:val="left" w:pos="834"/>
        </w:tabs>
        <w:spacing w:line="360" w:lineRule="auto"/>
        <w:ind w:right="124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gli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allegati di cui sopra devono essere prodotti: nel caso di studio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associato, da ciascuno dei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professionisti;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caso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società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professionisti,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ciascuno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soci;</w:t>
      </w:r>
    </w:p>
    <w:p w:rsidR="00121028" w:rsidRPr="00977755" w:rsidRDefault="004E2AEC" w:rsidP="00977755">
      <w:pPr>
        <w:pStyle w:val="Corpotesto"/>
        <w:spacing w:before="57" w:line="360" w:lineRule="auto"/>
        <w:ind w:right="110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La domanda, con accluso curriculum e copia del documento di riconoscimento, dovrà essere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indirizzata al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Comune di</w:t>
      </w:r>
      <w:r w:rsidRPr="00977755">
        <w:rPr>
          <w:rFonts w:ascii="Arial" w:hAnsi="Arial" w:cs="Arial"/>
          <w:spacing w:val="58"/>
          <w:sz w:val="24"/>
          <w:szCs w:val="24"/>
        </w:rPr>
        <w:t xml:space="preserve"> </w:t>
      </w:r>
      <w:r w:rsidR="00F47647" w:rsidRPr="00977755">
        <w:rPr>
          <w:rFonts w:ascii="Arial" w:hAnsi="Arial" w:cs="Arial"/>
          <w:spacing w:val="58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 xml:space="preserve"> ed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inviata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 consegnata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seguenti modalità:</w:t>
      </w:r>
    </w:p>
    <w:p w:rsidR="00121028" w:rsidRPr="00977755" w:rsidRDefault="004E2AEC" w:rsidP="00977755">
      <w:pPr>
        <w:pStyle w:val="Paragrafoelenco"/>
        <w:numPr>
          <w:ilvl w:val="0"/>
          <w:numId w:val="3"/>
        </w:numPr>
        <w:tabs>
          <w:tab w:val="left" w:pos="834"/>
        </w:tabs>
        <w:spacing w:before="56" w:line="360" w:lineRule="auto"/>
        <w:ind w:right="111"/>
        <w:jc w:val="both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tramite</w:t>
      </w:r>
      <w:proofErr w:type="gramEnd"/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raccomandata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A/R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busta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chiusa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recante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l'indicazione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“Avviso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="00977755">
        <w:rPr>
          <w:rFonts w:ascii="Arial" w:hAnsi="Arial" w:cs="Arial"/>
          <w:sz w:val="24"/>
          <w:szCs w:val="24"/>
        </w:rPr>
        <w:t>l</w:t>
      </w:r>
      <w:r w:rsidRPr="00977755">
        <w:rPr>
          <w:rFonts w:ascii="Arial" w:hAnsi="Arial" w:cs="Arial"/>
          <w:sz w:val="24"/>
          <w:szCs w:val="24"/>
        </w:rPr>
        <w:t>a</w:t>
      </w:r>
      <w:r w:rsidR="00977755">
        <w:rPr>
          <w:rFonts w:ascii="Arial" w:hAnsi="Arial" w:cs="Arial"/>
          <w:sz w:val="24"/>
          <w:szCs w:val="24"/>
        </w:rPr>
        <w:t xml:space="preserve"> formulazione di una short list</w:t>
      </w:r>
      <w:r w:rsidRPr="00977755">
        <w:rPr>
          <w:rFonts w:ascii="Arial" w:hAnsi="Arial" w:cs="Arial"/>
          <w:sz w:val="24"/>
          <w:szCs w:val="24"/>
        </w:rPr>
        <w:t xml:space="preserve"> degli avvocati di fiducia del comune di </w:t>
      </w:r>
      <w:r w:rsidR="00F47647" w:rsidRPr="00977755">
        <w:rPr>
          <w:rFonts w:ascii="Arial" w:hAnsi="Arial" w:cs="Arial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 xml:space="preserve"> per l'affidamento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 incarichi 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rappresentanza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difesa in giudizio";</w:t>
      </w:r>
    </w:p>
    <w:p w:rsidR="00121028" w:rsidRPr="00977755" w:rsidRDefault="004E2AEC" w:rsidP="00977755">
      <w:pPr>
        <w:pStyle w:val="Paragrafoelenco"/>
        <w:numPr>
          <w:ilvl w:val="0"/>
          <w:numId w:val="3"/>
        </w:numPr>
        <w:tabs>
          <w:tab w:val="left" w:pos="834"/>
        </w:tabs>
        <w:spacing w:before="57" w:line="360" w:lineRule="auto"/>
        <w:ind w:right="125"/>
        <w:jc w:val="both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consegna</w:t>
      </w:r>
      <w:proofErr w:type="gramEnd"/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mano,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direttamente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all'ufficio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protocollo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Comune,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busta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chiusa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recante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="00977755">
        <w:rPr>
          <w:rFonts w:ascii="Arial" w:hAnsi="Arial" w:cs="Arial"/>
          <w:sz w:val="24"/>
          <w:szCs w:val="24"/>
        </w:rPr>
        <w:t>l'indicazione ““Avviso per l</w:t>
      </w:r>
      <w:r w:rsidRPr="00977755">
        <w:rPr>
          <w:rFonts w:ascii="Arial" w:hAnsi="Arial" w:cs="Arial"/>
          <w:sz w:val="24"/>
          <w:szCs w:val="24"/>
        </w:rPr>
        <w:t>a</w:t>
      </w:r>
      <w:r w:rsidR="00977755">
        <w:rPr>
          <w:rFonts w:ascii="Arial" w:hAnsi="Arial" w:cs="Arial"/>
          <w:sz w:val="24"/>
          <w:szCs w:val="24"/>
        </w:rPr>
        <w:t xml:space="preserve"> formulazione di una short list</w:t>
      </w:r>
      <w:r w:rsidRPr="00977755">
        <w:rPr>
          <w:rFonts w:ascii="Arial" w:hAnsi="Arial" w:cs="Arial"/>
          <w:sz w:val="24"/>
          <w:szCs w:val="24"/>
        </w:rPr>
        <w:t xml:space="preserve"> degli avvocati di fiducia del comune 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="00F47647" w:rsidRPr="00977755">
        <w:rPr>
          <w:rFonts w:ascii="Arial" w:hAnsi="Arial" w:cs="Arial"/>
          <w:spacing w:val="1"/>
          <w:sz w:val="24"/>
          <w:szCs w:val="24"/>
        </w:rPr>
        <w:t>Seminara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l'affidamento</w:t>
      </w:r>
      <w:r w:rsidRPr="00977755">
        <w:rPr>
          <w:rFonts w:ascii="Arial" w:hAnsi="Arial" w:cs="Arial"/>
          <w:spacing w:val="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incarichi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rappresentanza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 difesa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giudizio";</w:t>
      </w:r>
    </w:p>
    <w:p w:rsidR="00121028" w:rsidRPr="00977755" w:rsidRDefault="004E2AEC" w:rsidP="00977755">
      <w:pPr>
        <w:pStyle w:val="Paragrafoelenco"/>
        <w:numPr>
          <w:ilvl w:val="0"/>
          <w:numId w:val="3"/>
        </w:numPr>
        <w:tabs>
          <w:tab w:val="left" w:pos="834"/>
        </w:tabs>
        <w:spacing w:before="57" w:line="360" w:lineRule="auto"/>
        <w:ind w:right="121"/>
        <w:jc w:val="both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tramite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PEC recan</w:t>
      </w:r>
      <w:r w:rsidR="00977755">
        <w:rPr>
          <w:rFonts w:ascii="Arial" w:hAnsi="Arial" w:cs="Arial"/>
          <w:sz w:val="24"/>
          <w:szCs w:val="24"/>
        </w:rPr>
        <w:t>te l'indicazione ““Avviso per la formulazione di una short list</w:t>
      </w:r>
      <w:r w:rsidRPr="00977755">
        <w:rPr>
          <w:rFonts w:ascii="Arial" w:hAnsi="Arial" w:cs="Arial"/>
          <w:sz w:val="24"/>
          <w:szCs w:val="24"/>
        </w:rPr>
        <w:t xml:space="preserve"> degli avvocati di fiducia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 xml:space="preserve">del comune di </w:t>
      </w:r>
      <w:r w:rsidR="00F47647" w:rsidRPr="00977755">
        <w:rPr>
          <w:rFonts w:ascii="Arial" w:hAnsi="Arial" w:cs="Arial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 xml:space="preserve"> per l'affidamento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 incarichi di rappresentanza e difesa in giudizio", al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seguente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indirizzo</w:t>
      </w:r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hyperlink r:id="rId6" w:history="1">
        <w:r w:rsidR="00F47647" w:rsidRPr="00977755">
          <w:rPr>
            <w:rStyle w:val="Collegamentoipertestuale"/>
            <w:rFonts w:ascii="Arial" w:hAnsi="Arial" w:cs="Arial"/>
            <w:sz w:val="24"/>
            <w:szCs w:val="24"/>
          </w:rPr>
          <w:t>protocollo.seminara@asmepec.it</w:t>
        </w:r>
      </w:hyperlink>
    </w:p>
    <w:p w:rsidR="00F47647" w:rsidRPr="00977755" w:rsidRDefault="00F47647" w:rsidP="00977755">
      <w:pPr>
        <w:pStyle w:val="Paragrafoelenco"/>
        <w:tabs>
          <w:tab w:val="left" w:pos="834"/>
        </w:tabs>
        <w:spacing w:before="57" w:line="360" w:lineRule="auto"/>
        <w:ind w:right="121" w:firstLine="0"/>
        <w:rPr>
          <w:rFonts w:ascii="Arial" w:hAnsi="Arial" w:cs="Arial"/>
          <w:sz w:val="24"/>
          <w:szCs w:val="24"/>
        </w:rPr>
      </w:pPr>
    </w:p>
    <w:p w:rsidR="00121028" w:rsidRPr="00977755" w:rsidRDefault="004E2AEC" w:rsidP="00977755">
      <w:pPr>
        <w:pStyle w:val="Corpotesto"/>
        <w:spacing w:before="54" w:line="360" w:lineRule="auto"/>
        <w:ind w:right="118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 xml:space="preserve">Il termine per la presentazione delle domande è fissato in giorni </w:t>
      </w:r>
      <w:r w:rsidR="00FA290F">
        <w:rPr>
          <w:rFonts w:ascii="Arial" w:hAnsi="Arial" w:cs="Arial"/>
          <w:sz w:val="24"/>
          <w:szCs w:val="24"/>
        </w:rPr>
        <w:t>30</w:t>
      </w:r>
      <w:r w:rsidRPr="00977755">
        <w:rPr>
          <w:rFonts w:ascii="Arial" w:hAnsi="Arial" w:cs="Arial"/>
          <w:sz w:val="24"/>
          <w:szCs w:val="24"/>
        </w:rPr>
        <w:t xml:space="preserve"> (</w:t>
      </w:r>
      <w:r w:rsidR="00FA290F">
        <w:rPr>
          <w:rFonts w:ascii="Arial" w:hAnsi="Arial" w:cs="Arial"/>
          <w:sz w:val="24"/>
          <w:szCs w:val="24"/>
        </w:rPr>
        <w:t>trenta</w:t>
      </w:r>
      <w:r w:rsidRPr="00977755">
        <w:rPr>
          <w:rFonts w:ascii="Arial" w:hAnsi="Arial" w:cs="Arial"/>
          <w:sz w:val="24"/>
          <w:szCs w:val="24"/>
        </w:rPr>
        <w:t>) dalla pubblicazione del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presente avviso all'Albo Pretorio del Comune e sul sito Web del Comune, e pertanto la domanda dovrà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 xml:space="preserve">pervenire all’Ufficio protocollo del Comune </w:t>
      </w:r>
      <w:proofErr w:type="gramStart"/>
      <w:r w:rsidRPr="00977755">
        <w:rPr>
          <w:rFonts w:ascii="Arial" w:hAnsi="Arial" w:cs="Arial"/>
          <w:sz w:val="24"/>
          <w:szCs w:val="24"/>
        </w:rPr>
        <w:t xml:space="preserve">di </w:t>
      </w:r>
      <w:r w:rsidR="00F47647" w:rsidRPr="00977755">
        <w:rPr>
          <w:rFonts w:ascii="Arial" w:hAnsi="Arial" w:cs="Arial"/>
          <w:sz w:val="24"/>
          <w:szCs w:val="24"/>
        </w:rPr>
        <w:t xml:space="preserve"> Seminara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all’indirizzo di posta PEC sopra indicato entro 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b/>
          <w:sz w:val="24"/>
          <w:szCs w:val="24"/>
        </w:rPr>
        <w:t>ore</w:t>
      </w:r>
      <w:r w:rsidRPr="009777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b/>
          <w:sz w:val="24"/>
          <w:szCs w:val="24"/>
        </w:rPr>
        <w:t>12,00 del</w:t>
      </w:r>
      <w:r w:rsidRPr="0097775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b/>
          <w:sz w:val="24"/>
          <w:szCs w:val="24"/>
        </w:rPr>
        <w:t>giorno</w:t>
      </w:r>
      <w:r w:rsidRPr="00977755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FA290F">
        <w:rPr>
          <w:rFonts w:ascii="Arial" w:hAnsi="Arial" w:cs="Arial"/>
          <w:b/>
          <w:spacing w:val="2"/>
          <w:sz w:val="24"/>
          <w:szCs w:val="24"/>
        </w:rPr>
        <w:t>1</w:t>
      </w:r>
      <w:r w:rsidR="00DD0090">
        <w:rPr>
          <w:rFonts w:ascii="Arial" w:hAnsi="Arial" w:cs="Arial"/>
          <w:b/>
          <w:spacing w:val="2"/>
          <w:sz w:val="24"/>
          <w:szCs w:val="24"/>
        </w:rPr>
        <w:t>7</w:t>
      </w:r>
      <w:r w:rsidR="00E0278D">
        <w:rPr>
          <w:rFonts w:ascii="Arial" w:hAnsi="Arial" w:cs="Arial"/>
          <w:b/>
          <w:spacing w:val="2"/>
          <w:sz w:val="24"/>
          <w:szCs w:val="24"/>
        </w:rPr>
        <w:t>/0</w:t>
      </w:r>
      <w:r w:rsidR="00FA290F">
        <w:rPr>
          <w:rFonts w:ascii="Arial" w:hAnsi="Arial" w:cs="Arial"/>
          <w:b/>
          <w:spacing w:val="2"/>
          <w:sz w:val="24"/>
          <w:szCs w:val="24"/>
        </w:rPr>
        <w:t>7</w:t>
      </w:r>
      <w:r w:rsidR="00E0278D">
        <w:rPr>
          <w:rFonts w:ascii="Arial" w:hAnsi="Arial" w:cs="Arial"/>
          <w:b/>
          <w:spacing w:val="2"/>
          <w:sz w:val="24"/>
          <w:szCs w:val="24"/>
        </w:rPr>
        <w:t>/202</w:t>
      </w:r>
      <w:r w:rsidR="00FA290F">
        <w:rPr>
          <w:rFonts w:ascii="Arial" w:hAnsi="Arial" w:cs="Arial"/>
          <w:b/>
          <w:spacing w:val="2"/>
          <w:sz w:val="24"/>
          <w:szCs w:val="24"/>
        </w:rPr>
        <w:t>3</w:t>
      </w:r>
      <w:r w:rsidR="00E0278D">
        <w:rPr>
          <w:rFonts w:ascii="Arial" w:hAnsi="Arial" w:cs="Arial"/>
          <w:b/>
          <w:spacing w:val="2"/>
          <w:sz w:val="24"/>
          <w:szCs w:val="24"/>
        </w:rPr>
        <w:t>.</w:t>
      </w:r>
      <w:r w:rsidR="000D269B" w:rsidRPr="00977755">
        <w:rPr>
          <w:rFonts w:ascii="Arial" w:hAnsi="Arial" w:cs="Arial"/>
          <w:b/>
          <w:spacing w:val="2"/>
          <w:sz w:val="24"/>
          <w:szCs w:val="24"/>
        </w:rPr>
        <w:t xml:space="preserve">         </w:t>
      </w:r>
      <w:r w:rsidRPr="00977755">
        <w:rPr>
          <w:rFonts w:ascii="Arial" w:hAnsi="Arial" w:cs="Arial"/>
          <w:sz w:val="24"/>
          <w:szCs w:val="24"/>
        </w:rPr>
        <w:t>.</w:t>
      </w:r>
    </w:p>
    <w:p w:rsidR="00121028" w:rsidRPr="00977755" w:rsidRDefault="00FA290F" w:rsidP="00FA290F">
      <w:pPr>
        <w:pStyle w:val="Titolo11"/>
        <w:tabs>
          <w:tab w:val="left" w:pos="3130"/>
        </w:tabs>
        <w:spacing w:line="360" w:lineRule="auto"/>
        <w:ind w:right="6" w:hanging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4E2AEC" w:rsidRPr="00977755">
        <w:rPr>
          <w:rFonts w:ascii="Arial" w:hAnsi="Arial" w:cs="Arial"/>
          <w:sz w:val="24"/>
          <w:szCs w:val="24"/>
        </w:rPr>
        <w:t>ESAME</w:t>
      </w:r>
      <w:r w:rsidR="004E2AEC"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DELLE</w:t>
      </w:r>
      <w:r w:rsidR="004E2AEC"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RICHIESTE</w:t>
      </w:r>
      <w:r w:rsidR="004E2AEC"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DI</w:t>
      </w:r>
      <w:r w:rsidR="004E2AEC"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INSERIMENTO</w:t>
      </w:r>
    </w:p>
    <w:p w:rsidR="00121028" w:rsidRPr="00977755" w:rsidRDefault="004E2AEC" w:rsidP="00977755">
      <w:pPr>
        <w:pStyle w:val="Corpotesto"/>
        <w:spacing w:line="360" w:lineRule="auto"/>
        <w:ind w:right="113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 xml:space="preserve">L'esame delle domande pervenute verrà effettuato dal Responsabile del </w:t>
      </w:r>
      <w:r w:rsidR="000D269B" w:rsidRPr="00977755">
        <w:rPr>
          <w:rFonts w:ascii="Arial" w:hAnsi="Arial" w:cs="Arial"/>
          <w:sz w:val="24"/>
          <w:szCs w:val="24"/>
        </w:rPr>
        <w:t xml:space="preserve">Settore Affari Generali. </w:t>
      </w:r>
      <w:r w:rsidRPr="00977755">
        <w:rPr>
          <w:rFonts w:ascii="Arial" w:hAnsi="Arial" w:cs="Arial"/>
          <w:sz w:val="24"/>
          <w:szCs w:val="24"/>
        </w:rPr>
        <w:t>I professionisti che risulteranno in possesso dei requisiti richiesti nel presente avviso saranno inseriti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nell</w:t>
      </w:r>
      <w:r w:rsidR="000D269B" w:rsidRPr="00977755">
        <w:rPr>
          <w:rFonts w:ascii="Arial" w:hAnsi="Arial" w:cs="Arial"/>
          <w:sz w:val="24"/>
          <w:szCs w:val="24"/>
        </w:rPr>
        <w:t>a short list</w:t>
      </w:r>
      <w:r w:rsidRPr="00977755">
        <w:rPr>
          <w:rFonts w:ascii="Arial" w:hAnsi="Arial" w:cs="Arial"/>
          <w:sz w:val="24"/>
          <w:szCs w:val="24"/>
        </w:rPr>
        <w:t>.</w:t>
      </w:r>
    </w:p>
    <w:p w:rsidR="00121028" w:rsidRPr="00977755" w:rsidRDefault="004E2AEC" w:rsidP="00977755">
      <w:pPr>
        <w:pStyle w:val="Corpotesto"/>
        <w:spacing w:before="57" w:line="360" w:lineRule="auto"/>
        <w:ind w:right="126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L'elenco, approvato con determina del responsabile del</w:t>
      </w:r>
      <w:r w:rsidR="000D269B" w:rsidRPr="00977755">
        <w:rPr>
          <w:rFonts w:ascii="Arial" w:hAnsi="Arial" w:cs="Arial"/>
          <w:sz w:val="24"/>
          <w:szCs w:val="24"/>
        </w:rPr>
        <w:t xml:space="preserve"> Settore Affari Generali</w:t>
      </w:r>
      <w:r w:rsidRPr="00977755">
        <w:rPr>
          <w:rFonts w:ascii="Arial" w:hAnsi="Arial" w:cs="Arial"/>
          <w:sz w:val="24"/>
          <w:szCs w:val="24"/>
        </w:rPr>
        <w:t xml:space="preserve">, sarà tenuto presso il </w:t>
      </w:r>
      <w:r w:rsidR="000D269B" w:rsidRPr="00977755">
        <w:rPr>
          <w:rFonts w:ascii="Arial" w:hAnsi="Arial" w:cs="Arial"/>
          <w:sz w:val="24"/>
          <w:szCs w:val="24"/>
        </w:rPr>
        <w:t>proprio ufficio</w:t>
      </w:r>
      <w:r w:rsidRPr="00977755">
        <w:rPr>
          <w:rFonts w:ascii="Arial" w:hAnsi="Arial" w:cs="Arial"/>
          <w:sz w:val="24"/>
          <w:szCs w:val="24"/>
        </w:rPr>
        <w:t>, e verrà pubblicato sul sito internet dell'ente anche ai fini della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notifica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dell'avvenuta iscrizione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agli interessati.</w:t>
      </w:r>
    </w:p>
    <w:p w:rsidR="00121028" w:rsidRPr="00977755" w:rsidRDefault="004E2AEC" w:rsidP="00977755">
      <w:pPr>
        <w:pStyle w:val="Corpotesto"/>
        <w:spacing w:before="59" w:line="360" w:lineRule="auto"/>
        <w:ind w:right="124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 xml:space="preserve">Il Comune di </w:t>
      </w:r>
      <w:r w:rsidR="000D269B" w:rsidRPr="00977755">
        <w:rPr>
          <w:rFonts w:ascii="Arial" w:hAnsi="Arial" w:cs="Arial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 xml:space="preserve"> si   riserva la facoltà di procedere alla verifica della veridicità delle dichiarazioni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rese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professionisti.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non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veridicità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quanto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sottoscritto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comporterà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l'automatica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esclusione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dall'elenco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 le ulteriori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conseguenze previste dalla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normativa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lastRenderedPageBreak/>
        <w:t>vigente.</w:t>
      </w:r>
    </w:p>
    <w:p w:rsidR="00121028" w:rsidRPr="00977755" w:rsidRDefault="004E2AEC" w:rsidP="00977755">
      <w:pPr>
        <w:pStyle w:val="Corpotesto"/>
        <w:spacing w:before="57" w:line="360" w:lineRule="auto"/>
        <w:ind w:right="115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Con il presente avviso non è posta in essere alcuna procedura concorsuale e non sono previste graduatorie,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attribuzioni di punteggi o altre classificazioni di merito. L'istanza di partecipazione ha il solo scopo 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manifestare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disponibilità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professionista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all'assunzione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 un eventuale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incarico.</w:t>
      </w:r>
    </w:p>
    <w:p w:rsidR="00121028" w:rsidRPr="00977755" w:rsidRDefault="004E2AEC" w:rsidP="00977755">
      <w:pPr>
        <w:pStyle w:val="Corpotesto"/>
        <w:spacing w:before="57" w:line="360" w:lineRule="auto"/>
        <w:ind w:right="113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L'acquisizione delle candidature e l'inserimento nell'elenco non comporta l'assunzione di alcun obbligo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 xml:space="preserve">specifico da parte del Comune di </w:t>
      </w:r>
      <w:proofErr w:type="gramStart"/>
      <w:r w:rsidR="000D269B" w:rsidRPr="00977755">
        <w:rPr>
          <w:rFonts w:ascii="Arial" w:hAnsi="Arial" w:cs="Arial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977755">
        <w:rPr>
          <w:rFonts w:ascii="Arial" w:hAnsi="Arial" w:cs="Arial"/>
          <w:sz w:val="24"/>
          <w:szCs w:val="24"/>
        </w:rPr>
        <w:t xml:space="preserve"> a qualsivoglia titolo, nei confronti dei professionisti iscritti.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Pertanto l'inserimento nell'elenco non attribuisce alcun diritto, ai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predetti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professionisti, in ordine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all'eventuale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977755">
        <w:rPr>
          <w:rFonts w:ascii="Arial" w:hAnsi="Arial" w:cs="Arial"/>
          <w:sz w:val="24"/>
          <w:szCs w:val="24"/>
        </w:rPr>
        <w:t>conferimento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.</w:t>
      </w:r>
      <w:proofErr w:type="gramEnd"/>
    </w:p>
    <w:p w:rsidR="00121028" w:rsidRPr="00977755" w:rsidRDefault="004E2AEC" w:rsidP="00977755">
      <w:pPr>
        <w:pStyle w:val="Corpotesto"/>
        <w:spacing w:before="55" w:line="360" w:lineRule="auto"/>
        <w:ind w:right="126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formazione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dell'elenco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è infatti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unicamente finalizzata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all'individuazione,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seguito</w:t>
      </w:r>
      <w:r w:rsidRPr="00977755">
        <w:rPr>
          <w:rFonts w:ascii="Arial" w:hAnsi="Arial" w:cs="Arial"/>
          <w:spacing w:val="6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 procedura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ispirata ai principi di imparzialità, trasparenza e pubblicità, di soggetti qualificati ai quali potere affidare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specifici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incarichi professionali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specialistici.</w:t>
      </w:r>
    </w:p>
    <w:p w:rsidR="00121028" w:rsidRPr="00977755" w:rsidRDefault="004E2AEC" w:rsidP="00977755">
      <w:pPr>
        <w:pStyle w:val="Corpotesto"/>
        <w:spacing w:before="82" w:line="360" w:lineRule="auto"/>
        <w:ind w:right="112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 xml:space="preserve">Il comune di </w:t>
      </w:r>
      <w:r w:rsidR="000D269B" w:rsidRPr="00977755">
        <w:rPr>
          <w:rFonts w:ascii="Arial" w:hAnsi="Arial" w:cs="Arial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 xml:space="preserve"> si riserva, comunque, la facoltà di affidare incarichi anche a professionisti non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compresi nell'elenco, in presenza di contenziosi ritenuti, con valutazione non sindacabile in ragione della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tipologia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presente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procedura,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particolare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complessità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specialistica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tale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richiederne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l'affidamento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figure professionali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altamente qualificate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settore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pertinenza.</w:t>
      </w:r>
    </w:p>
    <w:p w:rsidR="00121028" w:rsidRPr="00977755" w:rsidRDefault="004E2AEC" w:rsidP="00977755">
      <w:pPr>
        <w:pStyle w:val="Corpotesto"/>
        <w:spacing w:before="57" w:line="360" w:lineRule="auto"/>
        <w:ind w:right="112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La richiesta di inserimento</w:t>
      </w:r>
      <w:r w:rsidRPr="00977755">
        <w:rPr>
          <w:rFonts w:ascii="Arial" w:hAnsi="Arial" w:cs="Arial"/>
          <w:spacing w:val="6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nell'elenco comporta l'accettazione di tutte le clausole del presente avviso che regoleranno gli eventuali futuri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rapporti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977755">
        <w:rPr>
          <w:rFonts w:ascii="Arial" w:hAnsi="Arial" w:cs="Arial"/>
          <w:sz w:val="24"/>
          <w:szCs w:val="24"/>
        </w:rPr>
        <w:t>l'Amministrazione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.</w:t>
      </w:r>
      <w:proofErr w:type="gramEnd"/>
    </w:p>
    <w:p w:rsidR="00121028" w:rsidRPr="00977755" w:rsidRDefault="004E2AEC" w:rsidP="00FA290F">
      <w:pPr>
        <w:pStyle w:val="Titolo11"/>
        <w:tabs>
          <w:tab w:val="left" w:pos="3173"/>
        </w:tabs>
        <w:spacing w:line="360" w:lineRule="auto"/>
        <w:ind w:left="2937" w:firstLine="0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CONFERIMENTO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DEGLI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INCARICHI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LEGALI</w:t>
      </w:r>
    </w:p>
    <w:p w:rsidR="00121028" w:rsidRPr="00977755" w:rsidRDefault="004E2AEC" w:rsidP="00977755">
      <w:pPr>
        <w:pStyle w:val="Corpotesto"/>
        <w:spacing w:before="58" w:line="360" w:lineRule="auto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L’individuazione</w:t>
      </w:r>
      <w:r w:rsidRPr="00977755">
        <w:rPr>
          <w:rFonts w:ascii="Arial" w:hAnsi="Arial" w:cs="Arial"/>
          <w:spacing w:val="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legale</w:t>
      </w:r>
      <w:r w:rsidRPr="00977755">
        <w:rPr>
          <w:rFonts w:ascii="Arial" w:hAnsi="Arial" w:cs="Arial"/>
          <w:spacing w:val="1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</w:t>
      </w:r>
      <w:r w:rsidRPr="00977755">
        <w:rPr>
          <w:rFonts w:ascii="Arial" w:hAnsi="Arial" w:cs="Arial"/>
          <w:spacing w:val="1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incaricare,</w:t>
      </w:r>
      <w:r w:rsidRPr="00977755">
        <w:rPr>
          <w:rFonts w:ascii="Arial" w:hAnsi="Arial" w:cs="Arial"/>
          <w:spacing w:val="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</w:t>
      </w:r>
      <w:r w:rsidRPr="00977755">
        <w:rPr>
          <w:rFonts w:ascii="Arial" w:hAnsi="Arial" w:cs="Arial"/>
          <w:spacing w:val="1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singoli</w:t>
      </w:r>
      <w:r w:rsidRPr="00977755">
        <w:rPr>
          <w:rFonts w:ascii="Arial" w:hAnsi="Arial" w:cs="Arial"/>
          <w:spacing w:val="1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giudizi,</w:t>
      </w:r>
      <w:r w:rsidRPr="00977755">
        <w:rPr>
          <w:rFonts w:ascii="Arial" w:hAnsi="Arial" w:cs="Arial"/>
          <w:spacing w:val="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tra</w:t>
      </w:r>
      <w:r w:rsidRPr="00977755">
        <w:rPr>
          <w:rFonts w:ascii="Arial" w:hAnsi="Arial" w:cs="Arial"/>
          <w:spacing w:val="1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gli</w:t>
      </w:r>
      <w:r w:rsidRPr="00977755">
        <w:rPr>
          <w:rFonts w:ascii="Arial" w:hAnsi="Arial" w:cs="Arial"/>
          <w:spacing w:val="1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iscritti</w:t>
      </w:r>
      <w:r w:rsidRPr="00977755">
        <w:rPr>
          <w:rFonts w:ascii="Arial" w:hAnsi="Arial" w:cs="Arial"/>
          <w:spacing w:val="9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nell'elenco</w:t>
      </w:r>
      <w:r w:rsidRPr="00977755">
        <w:rPr>
          <w:rFonts w:ascii="Arial" w:hAnsi="Arial" w:cs="Arial"/>
          <w:spacing w:val="2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si</w:t>
      </w:r>
      <w:r w:rsidRPr="00977755">
        <w:rPr>
          <w:rFonts w:ascii="Arial" w:hAnsi="Arial" w:cs="Arial"/>
          <w:spacing w:val="1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osserveranno</w:t>
      </w:r>
      <w:r w:rsidRPr="00977755">
        <w:rPr>
          <w:rFonts w:ascii="Arial" w:hAnsi="Arial" w:cs="Arial"/>
          <w:spacing w:val="10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seguenti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criteri:</w:t>
      </w:r>
    </w:p>
    <w:p w:rsidR="00121028" w:rsidRPr="00977755" w:rsidRDefault="004E2AEC" w:rsidP="00977755">
      <w:pPr>
        <w:pStyle w:val="Paragrafoelenco"/>
        <w:numPr>
          <w:ilvl w:val="0"/>
          <w:numId w:val="2"/>
        </w:numPr>
        <w:tabs>
          <w:tab w:val="left" w:pos="351"/>
        </w:tabs>
        <w:spacing w:before="57" w:line="360" w:lineRule="auto"/>
        <w:ind w:hanging="239"/>
        <w:jc w:val="both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casi</w:t>
      </w:r>
      <w:proofErr w:type="gramEnd"/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evidente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consequenzialità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complementarietà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altri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incarichi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aventi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lo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stesso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oggetto;</w:t>
      </w:r>
    </w:p>
    <w:p w:rsidR="00121028" w:rsidRPr="00977755" w:rsidRDefault="004E2AEC" w:rsidP="00977755">
      <w:pPr>
        <w:pStyle w:val="Paragrafoelenco"/>
        <w:numPr>
          <w:ilvl w:val="0"/>
          <w:numId w:val="2"/>
        </w:numPr>
        <w:tabs>
          <w:tab w:val="left" w:pos="416"/>
        </w:tabs>
        <w:spacing w:line="360" w:lineRule="auto"/>
        <w:ind w:left="415" w:hanging="304"/>
        <w:jc w:val="both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foro</w:t>
      </w:r>
      <w:proofErr w:type="gramEnd"/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competenza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della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causa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affidata;</w:t>
      </w:r>
    </w:p>
    <w:p w:rsidR="00121028" w:rsidRPr="00977755" w:rsidRDefault="004E2AEC" w:rsidP="00977755">
      <w:pPr>
        <w:pStyle w:val="Paragrafoelenco"/>
        <w:numPr>
          <w:ilvl w:val="0"/>
          <w:numId w:val="1"/>
        </w:numPr>
        <w:tabs>
          <w:tab w:val="left" w:pos="363"/>
        </w:tabs>
        <w:spacing w:before="56" w:line="360" w:lineRule="auto"/>
        <w:ind w:right="125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a</w:t>
      </w:r>
      <w:proofErr w:type="gramEnd"/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parità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condizioni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viene</w:t>
      </w:r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adottato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principio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rotazione</w:t>
      </w:r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oltre</w:t>
      </w:r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che</w:t>
      </w:r>
      <w:r w:rsidRPr="00977755">
        <w:rPr>
          <w:rFonts w:ascii="Arial" w:hAnsi="Arial" w:cs="Arial"/>
          <w:spacing w:val="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non</w:t>
      </w:r>
      <w:r w:rsidRPr="00977755">
        <w:rPr>
          <w:rFonts w:ascii="Arial" w:hAnsi="Arial" w:cs="Arial"/>
          <w:spacing w:val="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discriminazione,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parità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trattamento</w:t>
      </w:r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proporzionalità 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trasparenza.</w:t>
      </w:r>
    </w:p>
    <w:p w:rsidR="00121028" w:rsidRPr="00977755" w:rsidRDefault="004E2AEC" w:rsidP="00977755">
      <w:pPr>
        <w:pStyle w:val="Corpotesto"/>
        <w:spacing w:line="360" w:lineRule="auto"/>
        <w:ind w:right="124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Non possono essere conferiti incarichi congiunti a più avvocati, salvo i casi in cui la natura dell'incarico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implichi conoscenze specifiche e particolari in rami diversi del diritto; in tali casi l'atto di conferimento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sarà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adeguatamente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motivato sotto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l'aspetto della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necessità.</w:t>
      </w:r>
    </w:p>
    <w:p w:rsidR="00121028" w:rsidRPr="00977755" w:rsidRDefault="004E2AEC" w:rsidP="00977755">
      <w:pPr>
        <w:pStyle w:val="Corpotesto"/>
        <w:spacing w:before="58" w:line="360" w:lineRule="auto"/>
        <w:ind w:right="111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 xml:space="preserve">Al momento dell'eventuale proposta di incarico da parte del Comune di </w:t>
      </w:r>
      <w:r w:rsidR="00AE7F42" w:rsidRPr="00977755">
        <w:rPr>
          <w:rFonts w:ascii="Arial" w:hAnsi="Arial" w:cs="Arial"/>
          <w:sz w:val="24"/>
          <w:szCs w:val="24"/>
        </w:rPr>
        <w:t>Seminara</w:t>
      </w:r>
      <w:r w:rsidRPr="00977755">
        <w:rPr>
          <w:rFonts w:ascii="Arial" w:hAnsi="Arial" w:cs="Arial"/>
          <w:sz w:val="24"/>
          <w:szCs w:val="24"/>
        </w:rPr>
        <w:t>, il professionista dovrà far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 xml:space="preserve">pervenire all’'Ente dichiarazione formale di accettazione e dichiarazione in conformità </w:t>
      </w:r>
      <w:r w:rsidR="00AE7F42" w:rsidRPr="00977755">
        <w:rPr>
          <w:rFonts w:ascii="Arial" w:hAnsi="Arial" w:cs="Arial"/>
          <w:sz w:val="24"/>
          <w:szCs w:val="24"/>
        </w:rPr>
        <w:t>alle comunicazioni impartite dal responsabile del settore Affari Generali.</w:t>
      </w:r>
    </w:p>
    <w:p w:rsidR="00121028" w:rsidRPr="00977755" w:rsidRDefault="004E2AEC" w:rsidP="00977755">
      <w:pPr>
        <w:pStyle w:val="Corpotesto"/>
        <w:spacing w:before="57" w:line="360" w:lineRule="auto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conferimento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dell'incarico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verrà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perfezionato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sottoscrizione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apposito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disciplinare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patrocinio.</w:t>
      </w:r>
    </w:p>
    <w:p w:rsidR="00121028" w:rsidRPr="00977755" w:rsidRDefault="00FA290F" w:rsidP="00977755">
      <w:pPr>
        <w:pStyle w:val="Titolo11"/>
        <w:tabs>
          <w:tab w:val="left" w:pos="1940"/>
        </w:tabs>
        <w:spacing w:before="58" w:line="360" w:lineRule="auto"/>
        <w:ind w:hanging="1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18"/>
          <w:szCs w:val="18"/>
        </w:rPr>
        <w:lastRenderedPageBreak/>
        <w:t xml:space="preserve">           </w:t>
      </w:r>
      <w:proofErr w:type="gramStart"/>
      <w:r w:rsidR="00977755" w:rsidRPr="00977755">
        <w:rPr>
          <w:rFonts w:ascii="Arial" w:hAnsi="Arial" w:cs="Arial"/>
          <w:b w:val="0"/>
          <w:sz w:val="18"/>
          <w:szCs w:val="18"/>
        </w:rPr>
        <w:t>.</w:t>
      </w:r>
      <w:r w:rsidR="004E2AEC" w:rsidRPr="00977755">
        <w:rPr>
          <w:rFonts w:ascii="Arial" w:hAnsi="Arial" w:cs="Arial"/>
          <w:sz w:val="24"/>
          <w:szCs w:val="24"/>
        </w:rPr>
        <w:t>ONORARIO</w:t>
      </w:r>
      <w:proofErr w:type="gramEnd"/>
      <w:r w:rsidR="00977755">
        <w:rPr>
          <w:rFonts w:ascii="Arial" w:hAnsi="Arial" w:cs="Arial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-</w:t>
      </w:r>
      <w:r w:rsidR="00977755">
        <w:rPr>
          <w:rFonts w:ascii="Arial" w:hAnsi="Arial" w:cs="Arial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ATTIVITÀ</w:t>
      </w:r>
      <w:r w:rsidR="00977755">
        <w:rPr>
          <w:rFonts w:ascii="Arial" w:hAnsi="Arial" w:cs="Arial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DOMICILIAZIONE</w:t>
      </w:r>
      <w:r w:rsidR="00977755">
        <w:rPr>
          <w:rFonts w:ascii="Arial" w:hAnsi="Arial" w:cs="Arial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-</w:t>
      </w:r>
      <w:r w:rsidR="00977755">
        <w:rPr>
          <w:rFonts w:ascii="Arial" w:hAnsi="Arial" w:cs="Arial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DISCIPLINARE</w:t>
      </w:r>
      <w:r w:rsidR="00977755">
        <w:rPr>
          <w:rFonts w:ascii="Arial" w:hAnsi="Arial" w:cs="Arial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DI</w:t>
      </w:r>
      <w:r w:rsidR="00977755">
        <w:rPr>
          <w:rFonts w:ascii="Arial" w:hAnsi="Arial" w:cs="Arial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PATROCINIO</w:t>
      </w:r>
    </w:p>
    <w:p w:rsidR="00121028" w:rsidRPr="00977755" w:rsidRDefault="004E2AEC" w:rsidP="00977755">
      <w:pPr>
        <w:pStyle w:val="Corpotesto"/>
        <w:spacing w:before="58" w:line="360" w:lineRule="auto"/>
        <w:ind w:right="128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 xml:space="preserve">Le prestazioni affidate saranno corrisposte con le modalità ed il corrispettivo </w:t>
      </w:r>
      <w:r w:rsidR="00F32A6D" w:rsidRPr="00977755">
        <w:rPr>
          <w:rFonts w:ascii="Arial" w:hAnsi="Arial" w:cs="Arial"/>
          <w:sz w:val="24"/>
          <w:szCs w:val="24"/>
        </w:rPr>
        <w:t xml:space="preserve">per come </w:t>
      </w:r>
      <w:proofErr w:type="gramStart"/>
      <w:r w:rsidR="00F32A6D" w:rsidRPr="00977755">
        <w:rPr>
          <w:rFonts w:ascii="Arial" w:hAnsi="Arial" w:cs="Arial"/>
          <w:sz w:val="24"/>
          <w:szCs w:val="24"/>
        </w:rPr>
        <w:t>i</w:t>
      </w:r>
      <w:r w:rsidRPr="00977755">
        <w:rPr>
          <w:rFonts w:ascii="Arial" w:hAnsi="Arial" w:cs="Arial"/>
          <w:sz w:val="24"/>
          <w:szCs w:val="24"/>
        </w:rPr>
        <w:t xml:space="preserve">ndicato </w:t>
      </w:r>
      <w:r w:rsidR="00F32A6D" w:rsidRPr="00977755">
        <w:rPr>
          <w:rFonts w:ascii="Arial" w:hAnsi="Arial" w:cs="Arial"/>
          <w:sz w:val="24"/>
          <w:szCs w:val="24"/>
          <w:shd w:val="clear" w:color="auto" w:fill="FFFFFF"/>
        </w:rPr>
        <w:t xml:space="preserve"> dall’art.</w:t>
      </w:r>
      <w:proofErr w:type="gramEnd"/>
      <w:r w:rsidR="00F32A6D" w:rsidRPr="00977755">
        <w:rPr>
          <w:rFonts w:ascii="Arial" w:hAnsi="Arial" w:cs="Arial"/>
          <w:sz w:val="24"/>
          <w:szCs w:val="24"/>
          <w:shd w:val="clear" w:color="auto" w:fill="FFFFFF"/>
        </w:rPr>
        <w:t xml:space="preserve"> 2233 c.c., dall’art. 9 della legge n. 27/2012 (legge di conversione del D.L. n. 1/2012), dall’art. 13 della legge professionale n. 247/2012 e dai decreti ministeriali previsti dal comma 6 dello stesso articolo, nonché dall’art. 13 bis della stessa legge professionale n. 247/2012 (introdotto dalla legge n. 205/2017)</w:t>
      </w:r>
      <w:r w:rsidRPr="00977755">
        <w:rPr>
          <w:rFonts w:ascii="Arial" w:hAnsi="Arial" w:cs="Arial"/>
          <w:sz w:val="24"/>
          <w:szCs w:val="24"/>
        </w:rPr>
        <w:t>.</w:t>
      </w:r>
    </w:p>
    <w:p w:rsidR="00121028" w:rsidRPr="00977755" w:rsidRDefault="004E2AEC" w:rsidP="00977755">
      <w:pPr>
        <w:pStyle w:val="Corpotesto"/>
        <w:spacing w:line="360" w:lineRule="auto"/>
        <w:ind w:right="115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In caso di studi associati, il corrispettivo sarà comunque e sempre determinato come se l'attività fosse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svolta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un unico</w:t>
      </w:r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professionista.</w:t>
      </w:r>
    </w:p>
    <w:p w:rsidR="00121028" w:rsidRPr="00977755" w:rsidRDefault="004E2AEC" w:rsidP="00977755">
      <w:pPr>
        <w:pStyle w:val="Corpotesto"/>
        <w:spacing w:before="57" w:line="360" w:lineRule="auto"/>
        <w:ind w:right="117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Non</w:t>
      </w:r>
      <w:r w:rsidRPr="00977755">
        <w:rPr>
          <w:rFonts w:ascii="Arial" w:hAnsi="Arial" w:cs="Arial"/>
          <w:spacing w:val="2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saranno</w:t>
      </w:r>
      <w:r w:rsidRPr="00977755">
        <w:rPr>
          <w:rFonts w:ascii="Arial" w:hAnsi="Arial" w:cs="Arial"/>
          <w:spacing w:val="2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previsti,</w:t>
      </w:r>
      <w:r w:rsidRPr="00977755">
        <w:rPr>
          <w:rFonts w:ascii="Arial" w:hAnsi="Arial" w:cs="Arial"/>
          <w:spacing w:val="2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2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l'Ente,</w:t>
      </w:r>
      <w:r w:rsidRPr="00977755">
        <w:rPr>
          <w:rFonts w:ascii="Arial" w:hAnsi="Arial" w:cs="Arial"/>
          <w:spacing w:val="2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ulteriori</w:t>
      </w:r>
      <w:r w:rsidRPr="00977755">
        <w:rPr>
          <w:rFonts w:ascii="Arial" w:hAnsi="Arial" w:cs="Arial"/>
          <w:spacing w:val="2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costi</w:t>
      </w:r>
      <w:r w:rsidRPr="00977755">
        <w:rPr>
          <w:rFonts w:ascii="Arial" w:hAnsi="Arial" w:cs="Arial"/>
          <w:spacing w:val="2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2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2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domiciliazione,</w:t>
      </w:r>
      <w:r w:rsidRPr="00977755">
        <w:rPr>
          <w:rFonts w:ascii="Arial" w:hAnsi="Arial" w:cs="Arial"/>
          <w:spacing w:val="2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pertanto,</w:t>
      </w:r>
      <w:r w:rsidRPr="00977755">
        <w:rPr>
          <w:rFonts w:ascii="Arial" w:hAnsi="Arial" w:cs="Arial"/>
          <w:spacing w:val="2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2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legale</w:t>
      </w:r>
      <w:r w:rsidRPr="00977755">
        <w:rPr>
          <w:rFonts w:ascii="Arial" w:hAnsi="Arial" w:cs="Arial"/>
          <w:spacing w:val="2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incaricato,</w:t>
      </w:r>
      <w:r w:rsidRPr="00977755">
        <w:rPr>
          <w:rFonts w:ascii="Arial" w:hAnsi="Arial" w:cs="Arial"/>
          <w:spacing w:val="2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caso di domiciliazione in un foro diverso da quello di appartenenza, dovrà attenersi al corrispettivo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riconosciuto.</w:t>
      </w:r>
    </w:p>
    <w:p w:rsidR="00F32A6D" w:rsidRPr="00977755" w:rsidRDefault="00F32A6D" w:rsidP="00977755">
      <w:pPr>
        <w:pStyle w:val="Titolo11"/>
        <w:tabs>
          <w:tab w:val="left" w:pos="3901"/>
        </w:tabs>
        <w:spacing w:before="58" w:line="360" w:lineRule="auto"/>
        <w:ind w:left="3900" w:right="4" w:firstLine="0"/>
        <w:jc w:val="both"/>
        <w:rPr>
          <w:rFonts w:ascii="Arial" w:hAnsi="Arial" w:cs="Arial"/>
          <w:sz w:val="24"/>
          <w:szCs w:val="24"/>
        </w:rPr>
      </w:pPr>
    </w:p>
    <w:p w:rsidR="00121028" w:rsidRPr="00977755" w:rsidRDefault="004E2AEC" w:rsidP="00FA290F">
      <w:pPr>
        <w:pStyle w:val="Titolo11"/>
        <w:tabs>
          <w:tab w:val="left" w:pos="3901"/>
        </w:tabs>
        <w:spacing w:before="58" w:line="360" w:lineRule="auto"/>
        <w:ind w:left="2937" w:right="4" w:firstLine="0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VALIDITA’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DELL’ELENCO</w:t>
      </w:r>
    </w:p>
    <w:p w:rsidR="00121028" w:rsidRPr="00977755" w:rsidRDefault="004E2AEC" w:rsidP="00977755">
      <w:pPr>
        <w:pStyle w:val="Corpotesto"/>
        <w:spacing w:before="55" w:line="360" w:lineRule="auto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L'elenco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è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aggiornato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cadenza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annuale.</w:t>
      </w:r>
    </w:p>
    <w:p w:rsidR="00121028" w:rsidRPr="00977755" w:rsidRDefault="004E2AEC" w:rsidP="00FA290F">
      <w:pPr>
        <w:pStyle w:val="Titolo11"/>
        <w:tabs>
          <w:tab w:val="left" w:pos="3668"/>
        </w:tabs>
        <w:spacing w:before="59" w:line="360" w:lineRule="auto"/>
        <w:ind w:left="2937" w:right="4" w:firstLine="0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CANCELLAZIONE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DALL'ELENCO</w:t>
      </w:r>
    </w:p>
    <w:p w:rsidR="00121028" w:rsidRPr="00977755" w:rsidRDefault="004E2AEC" w:rsidP="00977755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Sarà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disposta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cancellazione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dall'elenco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dei</w:t>
      </w:r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professionisti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che:</w:t>
      </w:r>
    </w:p>
    <w:p w:rsidR="00121028" w:rsidRPr="00977755" w:rsidRDefault="004E2AEC" w:rsidP="00977755">
      <w:pPr>
        <w:pStyle w:val="Paragrafoelenco"/>
        <w:numPr>
          <w:ilvl w:val="1"/>
          <w:numId w:val="1"/>
        </w:numPr>
        <w:tabs>
          <w:tab w:val="left" w:pos="1257"/>
          <w:tab w:val="left" w:pos="1258"/>
        </w:tabs>
        <w:spacing w:before="59" w:line="360" w:lineRule="auto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ne</w:t>
      </w:r>
      <w:proofErr w:type="gramEnd"/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facciano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richiesta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scritta;</w:t>
      </w:r>
    </w:p>
    <w:p w:rsidR="00121028" w:rsidRPr="00977755" w:rsidRDefault="004E2AEC" w:rsidP="00977755">
      <w:pPr>
        <w:pStyle w:val="Paragrafoelenco"/>
        <w:numPr>
          <w:ilvl w:val="1"/>
          <w:numId w:val="1"/>
        </w:numPr>
        <w:tabs>
          <w:tab w:val="left" w:pos="1257"/>
          <w:tab w:val="left" w:pos="1258"/>
        </w:tabs>
        <w:spacing w:before="57" w:line="360" w:lineRule="auto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abbiano</w:t>
      </w:r>
      <w:proofErr w:type="gramEnd"/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perso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uno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più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requisiti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l'iscrizione;</w:t>
      </w:r>
    </w:p>
    <w:p w:rsidR="00121028" w:rsidRPr="00977755" w:rsidRDefault="004E2AEC" w:rsidP="00977755">
      <w:pPr>
        <w:pStyle w:val="Paragrafoelenco"/>
        <w:numPr>
          <w:ilvl w:val="1"/>
          <w:numId w:val="1"/>
        </w:numPr>
        <w:tabs>
          <w:tab w:val="left" w:pos="1257"/>
          <w:tab w:val="left" w:pos="1258"/>
        </w:tabs>
        <w:spacing w:before="57" w:line="360" w:lineRule="auto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abbiano</w:t>
      </w:r>
      <w:proofErr w:type="gramEnd"/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senza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giustificato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motivo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rinunciato</w:t>
      </w:r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all'incarico;</w:t>
      </w:r>
    </w:p>
    <w:p w:rsidR="00121028" w:rsidRPr="00977755" w:rsidRDefault="004E2AEC" w:rsidP="00977755">
      <w:pPr>
        <w:pStyle w:val="Paragrafoelenco"/>
        <w:numPr>
          <w:ilvl w:val="1"/>
          <w:numId w:val="1"/>
        </w:numPr>
        <w:tabs>
          <w:tab w:val="left" w:pos="1257"/>
          <w:tab w:val="left" w:pos="1258"/>
        </w:tabs>
        <w:spacing w:before="57" w:line="360" w:lineRule="auto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non</w:t>
      </w:r>
      <w:proofErr w:type="gramEnd"/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abbiano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assolto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diligenza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puntualità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l'incarico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loro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conferito;</w:t>
      </w:r>
    </w:p>
    <w:p w:rsidR="00121028" w:rsidRPr="00977755" w:rsidRDefault="004E2AEC" w:rsidP="00977755">
      <w:pPr>
        <w:pStyle w:val="Paragrafoelenco"/>
        <w:numPr>
          <w:ilvl w:val="1"/>
          <w:numId w:val="1"/>
        </w:numPr>
        <w:tabs>
          <w:tab w:val="left" w:pos="1257"/>
          <w:tab w:val="left" w:pos="1258"/>
        </w:tabs>
        <w:spacing w:before="57" w:line="360" w:lineRule="auto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siano</w:t>
      </w:r>
      <w:proofErr w:type="gramEnd"/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comunque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responsabili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gravi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inadempienze;</w:t>
      </w:r>
    </w:p>
    <w:p w:rsidR="00121028" w:rsidRPr="00977755" w:rsidRDefault="004E2AEC" w:rsidP="00977755">
      <w:pPr>
        <w:pStyle w:val="Paragrafoelenco"/>
        <w:numPr>
          <w:ilvl w:val="1"/>
          <w:numId w:val="1"/>
        </w:numPr>
        <w:tabs>
          <w:tab w:val="left" w:pos="1257"/>
          <w:tab w:val="left" w:pos="1258"/>
        </w:tabs>
        <w:spacing w:before="57" w:line="360" w:lineRule="auto"/>
        <w:ind w:right="128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abbia</w:t>
      </w:r>
      <w:proofErr w:type="gramEnd"/>
      <w:r w:rsidRPr="00977755">
        <w:rPr>
          <w:rFonts w:ascii="Arial" w:hAnsi="Arial" w:cs="Arial"/>
          <w:spacing w:val="5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promosso</w:t>
      </w:r>
      <w:r w:rsidRPr="00977755">
        <w:rPr>
          <w:rFonts w:ascii="Arial" w:hAnsi="Arial" w:cs="Arial"/>
          <w:spacing w:val="2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giudizi</w:t>
      </w:r>
      <w:r w:rsidRPr="00977755">
        <w:rPr>
          <w:rFonts w:ascii="Arial" w:hAnsi="Arial" w:cs="Arial"/>
          <w:spacing w:val="2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avverso</w:t>
      </w:r>
      <w:r w:rsidRPr="00977755">
        <w:rPr>
          <w:rFonts w:ascii="Arial" w:hAnsi="Arial" w:cs="Arial"/>
          <w:spacing w:val="2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2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Comune</w:t>
      </w:r>
      <w:r w:rsidRPr="00977755">
        <w:rPr>
          <w:rFonts w:ascii="Arial" w:hAnsi="Arial" w:cs="Arial"/>
          <w:spacing w:val="2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</w:t>
      </w:r>
      <w:r w:rsidRPr="00977755">
        <w:rPr>
          <w:rFonts w:ascii="Arial" w:hAnsi="Arial" w:cs="Arial"/>
          <w:spacing w:val="2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assunto</w:t>
      </w:r>
      <w:r w:rsidRPr="00977755">
        <w:rPr>
          <w:rFonts w:ascii="Arial" w:hAnsi="Arial" w:cs="Arial"/>
          <w:spacing w:val="2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incarichi</w:t>
      </w:r>
      <w:r w:rsidRPr="00977755">
        <w:rPr>
          <w:rFonts w:ascii="Arial" w:hAnsi="Arial" w:cs="Arial"/>
          <w:spacing w:val="2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2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conflitto</w:t>
      </w:r>
      <w:r w:rsidRPr="00977755">
        <w:rPr>
          <w:rFonts w:ascii="Arial" w:hAnsi="Arial" w:cs="Arial"/>
          <w:spacing w:val="2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</w:t>
      </w:r>
      <w:r w:rsidRPr="00977755">
        <w:rPr>
          <w:rFonts w:ascii="Arial" w:hAnsi="Arial" w:cs="Arial"/>
          <w:spacing w:val="2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gli</w:t>
      </w:r>
      <w:r w:rsidRPr="00977755">
        <w:rPr>
          <w:rFonts w:ascii="Arial" w:hAnsi="Arial" w:cs="Arial"/>
          <w:spacing w:val="2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interessi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dell’Ente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stesso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siano incorsi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altre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cause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incompatibilità;</w:t>
      </w:r>
    </w:p>
    <w:p w:rsidR="00121028" w:rsidRPr="00977755" w:rsidRDefault="004E2AEC" w:rsidP="00977755">
      <w:pPr>
        <w:pStyle w:val="Paragrafoelenco"/>
        <w:numPr>
          <w:ilvl w:val="1"/>
          <w:numId w:val="1"/>
        </w:numPr>
        <w:tabs>
          <w:tab w:val="left" w:pos="1257"/>
          <w:tab w:val="left" w:pos="1258"/>
        </w:tabs>
        <w:spacing w:before="57" w:line="360" w:lineRule="auto"/>
        <w:rPr>
          <w:rFonts w:ascii="Arial" w:hAnsi="Arial" w:cs="Arial"/>
          <w:sz w:val="24"/>
          <w:szCs w:val="24"/>
        </w:rPr>
      </w:pPr>
      <w:proofErr w:type="gramStart"/>
      <w:r w:rsidRPr="00977755">
        <w:rPr>
          <w:rFonts w:ascii="Arial" w:hAnsi="Arial" w:cs="Arial"/>
          <w:sz w:val="24"/>
          <w:szCs w:val="24"/>
        </w:rPr>
        <w:t>falsità</w:t>
      </w:r>
      <w:proofErr w:type="gramEnd"/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nelle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dichiarazioni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riportate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nella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domanda</w:t>
      </w:r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ammissione</w:t>
      </w:r>
      <w:r w:rsidRPr="00977755">
        <w:rPr>
          <w:rFonts w:ascii="Arial" w:hAnsi="Arial" w:cs="Arial"/>
          <w:spacing w:val="-6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all'elenco.</w:t>
      </w:r>
    </w:p>
    <w:p w:rsidR="00121028" w:rsidRPr="00977755" w:rsidRDefault="004E2AEC" w:rsidP="00FA290F">
      <w:pPr>
        <w:pStyle w:val="Titolo11"/>
        <w:tabs>
          <w:tab w:val="left" w:pos="3999"/>
        </w:tabs>
        <w:spacing w:before="56" w:line="360" w:lineRule="auto"/>
        <w:ind w:left="2937" w:right="2" w:firstLine="0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AVVERTENZE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GENERALI</w:t>
      </w:r>
    </w:p>
    <w:p w:rsidR="00121028" w:rsidRPr="00977755" w:rsidRDefault="004E2AEC" w:rsidP="00977755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L’amministrazione</w:t>
      </w:r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garantisce</w:t>
      </w:r>
      <w:r w:rsidRPr="00977755">
        <w:rPr>
          <w:rFonts w:ascii="Arial" w:hAnsi="Arial" w:cs="Arial"/>
          <w:spacing w:val="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pari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opportunità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fra</w:t>
      </w:r>
      <w:r w:rsidRPr="00977755">
        <w:rPr>
          <w:rFonts w:ascii="Arial" w:hAnsi="Arial" w:cs="Arial"/>
          <w:spacing w:val="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uomini</w:t>
      </w:r>
      <w:r w:rsidRPr="00977755">
        <w:rPr>
          <w:rFonts w:ascii="Arial" w:hAnsi="Arial" w:cs="Arial"/>
          <w:spacing w:val="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donne</w:t>
      </w:r>
      <w:r w:rsidRPr="00977755">
        <w:rPr>
          <w:rFonts w:ascii="Arial" w:hAnsi="Arial" w:cs="Arial"/>
          <w:spacing w:val="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l’accesso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lavoro,</w:t>
      </w:r>
      <w:r w:rsidRPr="00977755">
        <w:rPr>
          <w:rFonts w:ascii="Arial" w:hAnsi="Arial" w:cs="Arial"/>
          <w:spacing w:val="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ai</w:t>
      </w:r>
      <w:r w:rsidRPr="00977755">
        <w:rPr>
          <w:rFonts w:ascii="Arial" w:hAnsi="Arial" w:cs="Arial"/>
          <w:spacing w:val="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sensi</w:t>
      </w:r>
      <w:r w:rsidRPr="00977755">
        <w:rPr>
          <w:rFonts w:ascii="Arial" w:hAnsi="Arial" w:cs="Arial"/>
          <w:spacing w:val="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della</w:t>
      </w:r>
    </w:p>
    <w:p w:rsidR="00121028" w:rsidRPr="00977755" w:rsidRDefault="004E2AEC" w:rsidP="00977755">
      <w:pPr>
        <w:pStyle w:val="Corpotesto"/>
        <w:spacing w:before="0" w:line="360" w:lineRule="auto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L.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n.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125/1991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base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quanto previsto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dall’art.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57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977755">
        <w:rPr>
          <w:rFonts w:ascii="Arial" w:hAnsi="Arial" w:cs="Arial"/>
          <w:sz w:val="24"/>
          <w:szCs w:val="24"/>
        </w:rPr>
        <w:t>D.Lgs</w:t>
      </w:r>
      <w:proofErr w:type="spellEnd"/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n.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165/2001.</w:t>
      </w:r>
    </w:p>
    <w:p w:rsidR="00121028" w:rsidRPr="00977755" w:rsidRDefault="004E2AEC" w:rsidP="00977755">
      <w:pPr>
        <w:pStyle w:val="Corpotesto"/>
        <w:spacing w:before="59" w:line="360" w:lineRule="auto"/>
        <w:ind w:right="122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L’Ente si riserva di modificare, prorogare o eventualmente revocare il presente Avviso a suo insindacabile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giudizio.</w:t>
      </w:r>
    </w:p>
    <w:p w:rsidR="00121028" w:rsidRPr="00977755" w:rsidRDefault="004E2AEC" w:rsidP="00977755">
      <w:pPr>
        <w:pStyle w:val="Corpotesto"/>
        <w:spacing w:line="360" w:lineRule="auto"/>
        <w:ind w:right="116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presente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Avviso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costituisce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“</w:t>
      </w:r>
      <w:proofErr w:type="spellStart"/>
      <w:r w:rsidRPr="00977755">
        <w:rPr>
          <w:rFonts w:ascii="Arial" w:hAnsi="Arial" w:cs="Arial"/>
          <w:i/>
          <w:sz w:val="24"/>
          <w:szCs w:val="24"/>
        </w:rPr>
        <w:t>lex</w:t>
      </w:r>
      <w:proofErr w:type="spellEnd"/>
      <w:r w:rsidRPr="00977755">
        <w:rPr>
          <w:rFonts w:ascii="Arial" w:hAnsi="Arial" w:cs="Arial"/>
          <w:i/>
          <w:spacing w:val="1"/>
          <w:sz w:val="24"/>
          <w:szCs w:val="24"/>
        </w:rPr>
        <w:t xml:space="preserve"> </w:t>
      </w:r>
      <w:proofErr w:type="spellStart"/>
      <w:proofErr w:type="gramStart"/>
      <w:r w:rsidRPr="00977755">
        <w:rPr>
          <w:rFonts w:ascii="Arial" w:hAnsi="Arial" w:cs="Arial"/>
          <w:i/>
          <w:sz w:val="24"/>
          <w:szCs w:val="24"/>
        </w:rPr>
        <w:t>specialis</w:t>
      </w:r>
      <w:r w:rsidRPr="00977755">
        <w:rPr>
          <w:rFonts w:ascii="Arial" w:hAnsi="Arial" w:cs="Arial"/>
          <w:sz w:val="24"/>
          <w:szCs w:val="24"/>
        </w:rPr>
        <w:t>”e</w:t>
      </w:r>
      <w:proofErr w:type="spellEnd"/>
      <w:proofErr w:type="gramEnd"/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pertanto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partecipazione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comporta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implicitamente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l’accettazione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senza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riserva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alcuna di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tutte le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disposizioni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ivi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contenute.</w:t>
      </w:r>
    </w:p>
    <w:p w:rsidR="00121028" w:rsidRPr="00977755" w:rsidRDefault="004E2AEC" w:rsidP="00977755">
      <w:pPr>
        <w:pStyle w:val="Corpotesto"/>
        <w:spacing w:before="57" w:line="360" w:lineRule="auto"/>
        <w:ind w:right="124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Per quanto non espressamente previsto nel presente Avviso si fa riferimento a quanto disposto dalla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normativa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vigente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materia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dagli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specifici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Regolamenti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Comunali</w:t>
      </w:r>
      <w:r w:rsidRPr="00977755">
        <w:rPr>
          <w:rFonts w:ascii="Arial" w:hAnsi="Arial" w:cs="Arial"/>
          <w:spacing w:val="-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dal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codice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deontologico</w:t>
      </w:r>
      <w:r w:rsidRPr="00977755">
        <w:rPr>
          <w:rFonts w:ascii="Arial" w:hAnsi="Arial" w:cs="Arial"/>
          <w:spacing w:val="-3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forense.</w:t>
      </w:r>
    </w:p>
    <w:p w:rsidR="00121028" w:rsidRPr="00977755" w:rsidRDefault="004E2AEC" w:rsidP="00977755">
      <w:pPr>
        <w:pStyle w:val="Corpotesto"/>
        <w:spacing w:line="360" w:lineRule="auto"/>
        <w:ind w:right="124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lastRenderedPageBreak/>
        <w:t xml:space="preserve">Ai sensi di quanto previsto dal </w:t>
      </w:r>
      <w:proofErr w:type="spellStart"/>
      <w:r w:rsidRPr="00977755">
        <w:rPr>
          <w:rFonts w:ascii="Arial" w:hAnsi="Arial" w:cs="Arial"/>
          <w:sz w:val="24"/>
          <w:szCs w:val="24"/>
        </w:rPr>
        <w:t>D.Lgs</w:t>
      </w:r>
      <w:proofErr w:type="spellEnd"/>
      <w:r w:rsidRPr="00977755">
        <w:rPr>
          <w:rFonts w:ascii="Arial" w:hAnsi="Arial" w:cs="Arial"/>
          <w:sz w:val="24"/>
          <w:szCs w:val="24"/>
        </w:rPr>
        <w:t xml:space="preserve"> n. 196/03, i dati contenuti nelle domande e nei documenti alle stesse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allegati saranno utilizzati esclusivamente ai fini della gestione della presente procedura, nel rispetto ed in</w:t>
      </w:r>
      <w:r w:rsidRPr="00977755">
        <w:rPr>
          <w:rFonts w:ascii="Arial" w:hAnsi="Arial" w:cs="Arial"/>
          <w:spacing w:val="-58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applicazione delle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disposizioni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normative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vigenti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materia.</w:t>
      </w:r>
    </w:p>
    <w:p w:rsidR="00121028" w:rsidRPr="00977755" w:rsidRDefault="004E2AEC" w:rsidP="00977755">
      <w:pPr>
        <w:pStyle w:val="Corpotesto"/>
        <w:spacing w:before="82" w:line="360" w:lineRule="auto"/>
        <w:ind w:right="111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Copia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presente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avviso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verrà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pubblicata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all’albo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Pretorio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informatico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Comune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="00F32A6D" w:rsidRPr="00977755">
        <w:rPr>
          <w:rFonts w:ascii="Arial" w:hAnsi="Arial" w:cs="Arial"/>
          <w:spacing w:val="1"/>
          <w:sz w:val="24"/>
          <w:szCs w:val="24"/>
        </w:rPr>
        <w:t>Seminara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pubblicato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sul</w:t>
      </w:r>
      <w:r w:rsidRPr="00977755">
        <w:rPr>
          <w:rFonts w:ascii="Arial" w:hAnsi="Arial" w:cs="Arial"/>
          <w:spacing w:val="-2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sito Web ufficiale.</w:t>
      </w:r>
    </w:p>
    <w:p w:rsidR="00121028" w:rsidRPr="00977755" w:rsidRDefault="004E2AEC" w:rsidP="00977755">
      <w:pPr>
        <w:pStyle w:val="Corpotesto"/>
        <w:spacing w:before="58" w:line="360" w:lineRule="auto"/>
        <w:ind w:right="124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Eventuali informazioni possono essere richieste in orario di apertura degli uffici al pubblico ed i termini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previsti per la conclusione della procedura sono indicati in giorni 30 (trenta) dalla data di pubblicazione</w:t>
      </w:r>
      <w:r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presente</w:t>
      </w:r>
      <w:r w:rsidRPr="00977755">
        <w:rPr>
          <w:rFonts w:ascii="Arial" w:hAnsi="Arial" w:cs="Arial"/>
          <w:spacing w:val="-1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avviso.</w:t>
      </w:r>
    </w:p>
    <w:p w:rsidR="00121028" w:rsidRPr="00977755" w:rsidRDefault="00F32A6D" w:rsidP="00977755">
      <w:pPr>
        <w:pStyle w:val="Corpotesto"/>
        <w:tabs>
          <w:tab w:val="left" w:pos="2681"/>
        </w:tabs>
        <w:spacing w:before="58" w:line="360" w:lineRule="auto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Seminara</w:t>
      </w:r>
      <w:r w:rsidR="004E2AEC" w:rsidRPr="00977755">
        <w:rPr>
          <w:rFonts w:ascii="Arial" w:hAnsi="Arial" w:cs="Arial"/>
          <w:sz w:val="24"/>
          <w:szCs w:val="24"/>
        </w:rPr>
        <w:t>,</w:t>
      </w:r>
      <w:r w:rsidR="004E2AEC" w:rsidRPr="00977755">
        <w:rPr>
          <w:rFonts w:ascii="Arial" w:hAnsi="Arial" w:cs="Arial"/>
          <w:spacing w:val="-5"/>
          <w:sz w:val="24"/>
          <w:szCs w:val="24"/>
        </w:rPr>
        <w:t xml:space="preserve"> </w:t>
      </w:r>
      <w:r w:rsidR="004E2AEC" w:rsidRPr="00977755">
        <w:rPr>
          <w:rFonts w:ascii="Arial" w:hAnsi="Arial" w:cs="Arial"/>
          <w:sz w:val="24"/>
          <w:szCs w:val="24"/>
        </w:rPr>
        <w:t>lì</w:t>
      </w:r>
      <w:r w:rsidR="004E2AEC" w:rsidRPr="00977755">
        <w:rPr>
          <w:rFonts w:ascii="Arial" w:hAnsi="Arial" w:cs="Arial"/>
          <w:spacing w:val="1"/>
          <w:sz w:val="24"/>
          <w:szCs w:val="24"/>
        </w:rPr>
        <w:t xml:space="preserve"> </w:t>
      </w:r>
      <w:r w:rsidR="00FA290F">
        <w:rPr>
          <w:rFonts w:ascii="Arial" w:hAnsi="Arial" w:cs="Arial"/>
          <w:spacing w:val="1"/>
          <w:sz w:val="24"/>
          <w:szCs w:val="24"/>
        </w:rPr>
        <w:t>1</w:t>
      </w:r>
      <w:r w:rsidR="009B6D2A">
        <w:rPr>
          <w:rFonts w:ascii="Arial" w:hAnsi="Arial" w:cs="Arial"/>
          <w:spacing w:val="1"/>
          <w:sz w:val="24"/>
          <w:szCs w:val="24"/>
        </w:rPr>
        <w:t>6</w:t>
      </w:r>
      <w:r w:rsidR="00E0278D">
        <w:rPr>
          <w:rFonts w:ascii="Arial" w:hAnsi="Arial" w:cs="Arial"/>
          <w:spacing w:val="1"/>
          <w:sz w:val="24"/>
          <w:szCs w:val="24"/>
        </w:rPr>
        <w:t>/06/202</w:t>
      </w:r>
      <w:r w:rsidR="00FA290F">
        <w:rPr>
          <w:rFonts w:ascii="Arial" w:hAnsi="Arial" w:cs="Arial"/>
          <w:spacing w:val="1"/>
          <w:sz w:val="24"/>
          <w:szCs w:val="24"/>
        </w:rPr>
        <w:t>3</w:t>
      </w:r>
      <w:r w:rsidR="004E2AEC" w:rsidRPr="00977755">
        <w:rPr>
          <w:rFonts w:ascii="Arial" w:hAnsi="Arial" w:cs="Arial"/>
          <w:sz w:val="24"/>
          <w:szCs w:val="24"/>
          <w:u w:val="single"/>
        </w:rPr>
        <w:tab/>
      </w:r>
    </w:p>
    <w:p w:rsidR="00977755" w:rsidRDefault="00977755" w:rsidP="00977755">
      <w:pPr>
        <w:pStyle w:val="Corpotesto"/>
        <w:spacing w:before="55" w:line="360" w:lineRule="auto"/>
        <w:ind w:left="439" w:right="446"/>
        <w:jc w:val="center"/>
        <w:rPr>
          <w:rFonts w:ascii="Arial" w:hAnsi="Arial" w:cs="Arial"/>
          <w:sz w:val="24"/>
          <w:szCs w:val="24"/>
        </w:rPr>
      </w:pPr>
    </w:p>
    <w:p w:rsidR="00121028" w:rsidRPr="00977755" w:rsidRDefault="004E2AEC" w:rsidP="00977755">
      <w:pPr>
        <w:pStyle w:val="Corpotesto"/>
        <w:spacing w:before="55" w:line="360" w:lineRule="auto"/>
        <w:ind w:left="439" w:right="446"/>
        <w:jc w:val="center"/>
        <w:rPr>
          <w:rFonts w:ascii="Arial" w:hAnsi="Arial" w:cs="Arial"/>
          <w:sz w:val="24"/>
          <w:szCs w:val="24"/>
        </w:rPr>
      </w:pPr>
      <w:r w:rsidRPr="00977755">
        <w:rPr>
          <w:rFonts w:ascii="Arial" w:hAnsi="Arial" w:cs="Arial"/>
          <w:sz w:val="24"/>
          <w:szCs w:val="24"/>
        </w:rPr>
        <w:t>IL</w:t>
      </w:r>
      <w:r w:rsidRPr="00977755">
        <w:rPr>
          <w:rFonts w:ascii="Arial" w:hAnsi="Arial" w:cs="Arial"/>
          <w:spacing w:val="-14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RESPONSABILE</w:t>
      </w:r>
      <w:r w:rsidRPr="00977755">
        <w:rPr>
          <w:rFonts w:ascii="Arial" w:hAnsi="Arial" w:cs="Arial"/>
          <w:spacing w:val="-7"/>
          <w:sz w:val="24"/>
          <w:szCs w:val="24"/>
        </w:rPr>
        <w:t xml:space="preserve"> </w:t>
      </w:r>
      <w:r w:rsidRPr="00977755">
        <w:rPr>
          <w:rFonts w:ascii="Arial" w:hAnsi="Arial" w:cs="Arial"/>
          <w:sz w:val="24"/>
          <w:szCs w:val="24"/>
        </w:rPr>
        <w:t>DEL</w:t>
      </w:r>
      <w:r w:rsidRPr="00977755">
        <w:rPr>
          <w:rFonts w:ascii="Arial" w:hAnsi="Arial" w:cs="Arial"/>
          <w:spacing w:val="-13"/>
          <w:sz w:val="24"/>
          <w:szCs w:val="24"/>
        </w:rPr>
        <w:t xml:space="preserve"> </w:t>
      </w:r>
      <w:r w:rsidR="00F32A6D" w:rsidRPr="00977755">
        <w:rPr>
          <w:rFonts w:ascii="Arial" w:hAnsi="Arial" w:cs="Arial"/>
          <w:spacing w:val="-13"/>
          <w:sz w:val="24"/>
          <w:szCs w:val="24"/>
        </w:rPr>
        <w:t>SETTORE AFFARI GENERALI</w:t>
      </w:r>
    </w:p>
    <w:p w:rsidR="00121028" w:rsidRPr="00977755" w:rsidRDefault="0019025A" w:rsidP="00977755">
      <w:pPr>
        <w:pStyle w:val="Corpotesto"/>
        <w:spacing w:before="59" w:line="360" w:lineRule="auto"/>
        <w:ind w:left="443" w:right="44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F.to </w:t>
      </w:r>
      <w:r w:rsidR="00FA290F">
        <w:rPr>
          <w:rFonts w:ascii="Arial" w:hAnsi="Arial" w:cs="Arial"/>
          <w:sz w:val="24"/>
          <w:szCs w:val="24"/>
        </w:rPr>
        <w:t>Domenico Scordo</w:t>
      </w:r>
    </w:p>
    <w:sectPr w:rsidR="00121028" w:rsidRPr="00977755" w:rsidSect="00121028">
      <w:pgSz w:w="11910" w:h="16840"/>
      <w:pgMar w:top="10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F60F7"/>
    <w:multiLevelType w:val="hybridMultilevel"/>
    <w:tmpl w:val="EDA8FBEC"/>
    <w:lvl w:ilvl="0" w:tplc="5704C4A4">
      <w:start w:val="4"/>
      <w:numFmt w:val="lowerLetter"/>
      <w:lvlText w:val="%1)"/>
      <w:lvlJc w:val="left"/>
      <w:pPr>
        <w:ind w:left="112" w:hanging="250"/>
        <w:jc w:val="left"/>
      </w:pPr>
      <w:rPr>
        <w:rFonts w:ascii="Trebuchet MS" w:eastAsia="Trebuchet MS" w:hAnsi="Trebuchet MS" w:cs="Trebuchet MS" w:hint="default"/>
        <w:spacing w:val="-1"/>
        <w:w w:val="99"/>
        <w:sz w:val="20"/>
        <w:szCs w:val="20"/>
        <w:lang w:val="it-IT" w:eastAsia="en-US" w:bidi="ar-SA"/>
      </w:rPr>
    </w:lvl>
    <w:lvl w:ilvl="1" w:tplc="54A010AA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A8C605A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C79EA47E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 w:tplc="28DCD068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C8E81378">
      <w:numFmt w:val="bullet"/>
      <w:lvlText w:val="•"/>
      <w:lvlJc w:val="left"/>
      <w:pPr>
        <w:ind w:left="5085" w:hanging="360"/>
      </w:pPr>
      <w:rPr>
        <w:rFonts w:hint="default"/>
        <w:lang w:val="it-IT" w:eastAsia="en-US" w:bidi="ar-SA"/>
      </w:rPr>
    </w:lvl>
    <w:lvl w:ilvl="6" w:tplc="39A025A8">
      <w:numFmt w:val="bullet"/>
      <w:lvlText w:val="•"/>
      <w:lvlJc w:val="left"/>
      <w:pPr>
        <w:ind w:left="6041" w:hanging="360"/>
      </w:pPr>
      <w:rPr>
        <w:rFonts w:hint="default"/>
        <w:lang w:val="it-IT" w:eastAsia="en-US" w:bidi="ar-SA"/>
      </w:rPr>
    </w:lvl>
    <w:lvl w:ilvl="7" w:tplc="F80C68D4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8" w:tplc="EF2E5A32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19E59DF"/>
    <w:multiLevelType w:val="hybridMultilevel"/>
    <w:tmpl w:val="28E663BA"/>
    <w:lvl w:ilvl="0" w:tplc="74901B04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C0FAD6E0">
      <w:start w:val="6"/>
      <w:numFmt w:val="decimal"/>
      <w:lvlText w:val="%2."/>
      <w:lvlJc w:val="left"/>
      <w:pPr>
        <w:ind w:left="3129" w:hanging="192"/>
        <w:jc w:val="right"/>
      </w:pPr>
      <w:rPr>
        <w:rFonts w:ascii="Trebuchet MS" w:eastAsia="Trebuchet MS" w:hAnsi="Trebuchet MS" w:cs="Trebuchet MS" w:hint="default"/>
        <w:b/>
        <w:bCs/>
        <w:spacing w:val="-2"/>
        <w:w w:val="99"/>
        <w:sz w:val="18"/>
        <w:szCs w:val="18"/>
        <w:lang w:val="it-IT" w:eastAsia="en-US" w:bidi="ar-SA"/>
      </w:rPr>
    </w:lvl>
    <w:lvl w:ilvl="2" w:tplc="EE7EF1C0">
      <w:numFmt w:val="bullet"/>
      <w:lvlText w:val="•"/>
      <w:lvlJc w:val="left"/>
      <w:pPr>
        <w:ind w:left="3869" w:hanging="192"/>
      </w:pPr>
      <w:rPr>
        <w:rFonts w:hint="default"/>
        <w:lang w:val="it-IT" w:eastAsia="en-US" w:bidi="ar-SA"/>
      </w:rPr>
    </w:lvl>
    <w:lvl w:ilvl="3" w:tplc="E20A1B1E">
      <w:numFmt w:val="bullet"/>
      <w:lvlText w:val="•"/>
      <w:lvlJc w:val="left"/>
      <w:pPr>
        <w:ind w:left="4619" w:hanging="192"/>
      </w:pPr>
      <w:rPr>
        <w:rFonts w:hint="default"/>
        <w:lang w:val="it-IT" w:eastAsia="en-US" w:bidi="ar-SA"/>
      </w:rPr>
    </w:lvl>
    <w:lvl w:ilvl="4" w:tplc="CD3E602A">
      <w:numFmt w:val="bullet"/>
      <w:lvlText w:val="•"/>
      <w:lvlJc w:val="left"/>
      <w:pPr>
        <w:ind w:left="5368" w:hanging="192"/>
      </w:pPr>
      <w:rPr>
        <w:rFonts w:hint="default"/>
        <w:lang w:val="it-IT" w:eastAsia="en-US" w:bidi="ar-SA"/>
      </w:rPr>
    </w:lvl>
    <w:lvl w:ilvl="5" w:tplc="B5BEEEC8">
      <w:numFmt w:val="bullet"/>
      <w:lvlText w:val="•"/>
      <w:lvlJc w:val="left"/>
      <w:pPr>
        <w:ind w:left="6118" w:hanging="192"/>
      </w:pPr>
      <w:rPr>
        <w:rFonts w:hint="default"/>
        <w:lang w:val="it-IT" w:eastAsia="en-US" w:bidi="ar-SA"/>
      </w:rPr>
    </w:lvl>
    <w:lvl w:ilvl="6" w:tplc="F4668B80">
      <w:numFmt w:val="bullet"/>
      <w:lvlText w:val="•"/>
      <w:lvlJc w:val="left"/>
      <w:pPr>
        <w:ind w:left="6868" w:hanging="192"/>
      </w:pPr>
      <w:rPr>
        <w:rFonts w:hint="default"/>
        <w:lang w:val="it-IT" w:eastAsia="en-US" w:bidi="ar-SA"/>
      </w:rPr>
    </w:lvl>
    <w:lvl w:ilvl="7" w:tplc="2DFC7C90">
      <w:numFmt w:val="bullet"/>
      <w:lvlText w:val="•"/>
      <w:lvlJc w:val="left"/>
      <w:pPr>
        <w:ind w:left="7617" w:hanging="192"/>
      </w:pPr>
      <w:rPr>
        <w:rFonts w:hint="default"/>
        <w:lang w:val="it-IT" w:eastAsia="en-US" w:bidi="ar-SA"/>
      </w:rPr>
    </w:lvl>
    <w:lvl w:ilvl="8" w:tplc="20B670BA">
      <w:numFmt w:val="bullet"/>
      <w:lvlText w:val="•"/>
      <w:lvlJc w:val="left"/>
      <w:pPr>
        <w:ind w:left="8367" w:hanging="192"/>
      </w:pPr>
      <w:rPr>
        <w:rFonts w:hint="default"/>
        <w:lang w:val="it-IT" w:eastAsia="en-US" w:bidi="ar-SA"/>
      </w:rPr>
    </w:lvl>
  </w:abstractNum>
  <w:abstractNum w:abstractNumId="2" w15:restartNumberingAfterBreak="0">
    <w:nsid w:val="656C2158"/>
    <w:multiLevelType w:val="hybridMultilevel"/>
    <w:tmpl w:val="D7E64ED2"/>
    <w:lvl w:ilvl="0" w:tplc="5BD45716">
      <w:start w:val="1"/>
      <w:numFmt w:val="lowerLetter"/>
      <w:lvlText w:val="%1)"/>
      <w:lvlJc w:val="left"/>
      <w:pPr>
        <w:ind w:left="350" w:hanging="238"/>
        <w:jc w:val="left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46A80E46">
      <w:numFmt w:val="bullet"/>
      <w:lvlText w:val="•"/>
      <w:lvlJc w:val="left"/>
      <w:pPr>
        <w:ind w:left="1310" w:hanging="238"/>
      </w:pPr>
      <w:rPr>
        <w:rFonts w:hint="default"/>
        <w:lang w:val="it-IT" w:eastAsia="en-US" w:bidi="ar-SA"/>
      </w:rPr>
    </w:lvl>
    <w:lvl w:ilvl="2" w:tplc="FEA46830">
      <w:numFmt w:val="bullet"/>
      <w:lvlText w:val="•"/>
      <w:lvlJc w:val="left"/>
      <w:pPr>
        <w:ind w:left="2261" w:hanging="238"/>
      </w:pPr>
      <w:rPr>
        <w:rFonts w:hint="default"/>
        <w:lang w:val="it-IT" w:eastAsia="en-US" w:bidi="ar-SA"/>
      </w:rPr>
    </w:lvl>
    <w:lvl w:ilvl="3" w:tplc="6D58290C">
      <w:numFmt w:val="bullet"/>
      <w:lvlText w:val="•"/>
      <w:lvlJc w:val="left"/>
      <w:pPr>
        <w:ind w:left="3211" w:hanging="238"/>
      </w:pPr>
      <w:rPr>
        <w:rFonts w:hint="default"/>
        <w:lang w:val="it-IT" w:eastAsia="en-US" w:bidi="ar-SA"/>
      </w:rPr>
    </w:lvl>
    <w:lvl w:ilvl="4" w:tplc="FFF89600">
      <w:numFmt w:val="bullet"/>
      <w:lvlText w:val="•"/>
      <w:lvlJc w:val="left"/>
      <w:pPr>
        <w:ind w:left="4162" w:hanging="238"/>
      </w:pPr>
      <w:rPr>
        <w:rFonts w:hint="default"/>
        <w:lang w:val="it-IT" w:eastAsia="en-US" w:bidi="ar-SA"/>
      </w:rPr>
    </w:lvl>
    <w:lvl w:ilvl="5" w:tplc="E320FF20">
      <w:numFmt w:val="bullet"/>
      <w:lvlText w:val="•"/>
      <w:lvlJc w:val="left"/>
      <w:pPr>
        <w:ind w:left="5113" w:hanging="238"/>
      </w:pPr>
      <w:rPr>
        <w:rFonts w:hint="default"/>
        <w:lang w:val="it-IT" w:eastAsia="en-US" w:bidi="ar-SA"/>
      </w:rPr>
    </w:lvl>
    <w:lvl w:ilvl="6" w:tplc="0A46618C">
      <w:numFmt w:val="bullet"/>
      <w:lvlText w:val="•"/>
      <w:lvlJc w:val="left"/>
      <w:pPr>
        <w:ind w:left="6063" w:hanging="238"/>
      </w:pPr>
      <w:rPr>
        <w:rFonts w:hint="default"/>
        <w:lang w:val="it-IT" w:eastAsia="en-US" w:bidi="ar-SA"/>
      </w:rPr>
    </w:lvl>
    <w:lvl w:ilvl="7" w:tplc="AF9A2E02">
      <w:numFmt w:val="bullet"/>
      <w:lvlText w:val="•"/>
      <w:lvlJc w:val="left"/>
      <w:pPr>
        <w:ind w:left="7014" w:hanging="238"/>
      </w:pPr>
      <w:rPr>
        <w:rFonts w:hint="default"/>
        <w:lang w:val="it-IT" w:eastAsia="en-US" w:bidi="ar-SA"/>
      </w:rPr>
    </w:lvl>
    <w:lvl w:ilvl="8" w:tplc="8D825AFA">
      <w:numFmt w:val="bullet"/>
      <w:lvlText w:val="•"/>
      <w:lvlJc w:val="left"/>
      <w:pPr>
        <w:ind w:left="7965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70DD1E77"/>
    <w:multiLevelType w:val="hybridMultilevel"/>
    <w:tmpl w:val="0B8AF3AA"/>
    <w:lvl w:ilvl="0" w:tplc="8256932C">
      <w:numFmt w:val="bullet"/>
      <w:lvlText w:val=""/>
      <w:lvlJc w:val="left"/>
      <w:pPr>
        <w:ind w:left="833" w:hanging="360"/>
      </w:pPr>
      <w:rPr>
        <w:rFonts w:hint="default"/>
        <w:w w:val="99"/>
        <w:lang w:val="it-IT" w:eastAsia="en-US" w:bidi="ar-SA"/>
      </w:rPr>
    </w:lvl>
    <w:lvl w:ilvl="1" w:tplc="93AA585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0927C3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D66DFD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F38825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882658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4C32847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3CE675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8C88DA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F761771"/>
    <w:multiLevelType w:val="hybridMultilevel"/>
    <w:tmpl w:val="F8B0FB56"/>
    <w:lvl w:ilvl="0" w:tplc="CAE64D52">
      <w:start w:val="1"/>
      <w:numFmt w:val="decimal"/>
      <w:lvlText w:val="%1."/>
      <w:lvlJc w:val="left"/>
      <w:pPr>
        <w:ind w:left="4037" w:hanging="250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it-IT" w:eastAsia="en-US" w:bidi="ar-SA"/>
      </w:rPr>
    </w:lvl>
    <w:lvl w:ilvl="1" w:tplc="CEAC17CA">
      <w:numFmt w:val="bullet"/>
      <w:lvlText w:val="•"/>
      <w:lvlJc w:val="left"/>
      <w:pPr>
        <w:ind w:left="4622" w:hanging="250"/>
      </w:pPr>
      <w:rPr>
        <w:rFonts w:hint="default"/>
        <w:lang w:val="it-IT" w:eastAsia="en-US" w:bidi="ar-SA"/>
      </w:rPr>
    </w:lvl>
    <w:lvl w:ilvl="2" w:tplc="1036533E">
      <w:numFmt w:val="bullet"/>
      <w:lvlText w:val="•"/>
      <w:lvlJc w:val="left"/>
      <w:pPr>
        <w:ind w:left="5205" w:hanging="250"/>
      </w:pPr>
      <w:rPr>
        <w:rFonts w:hint="default"/>
        <w:lang w:val="it-IT" w:eastAsia="en-US" w:bidi="ar-SA"/>
      </w:rPr>
    </w:lvl>
    <w:lvl w:ilvl="3" w:tplc="ED00AFA0">
      <w:numFmt w:val="bullet"/>
      <w:lvlText w:val="•"/>
      <w:lvlJc w:val="left"/>
      <w:pPr>
        <w:ind w:left="5787" w:hanging="250"/>
      </w:pPr>
      <w:rPr>
        <w:rFonts w:hint="default"/>
        <w:lang w:val="it-IT" w:eastAsia="en-US" w:bidi="ar-SA"/>
      </w:rPr>
    </w:lvl>
    <w:lvl w:ilvl="4" w:tplc="217027A4">
      <w:numFmt w:val="bullet"/>
      <w:lvlText w:val="•"/>
      <w:lvlJc w:val="left"/>
      <w:pPr>
        <w:ind w:left="6370" w:hanging="250"/>
      </w:pPr>
      <w:rPr>
        <w:rFonts w:hint="default"/>
        <w:lang w:val="it-IT" w:eastAsia="en-US" w:bidi="ar-SA"/>
      </w:rPr>
    </w:lvl>
    <w:lvl w:ilvl="5" w:tplc="48FA0168">
      <w:numFmt w:val="bullet"/>
      <w:lvlText w:val="•"/>
      <w:lvlJc w:val="left"/>
      <w:pPr>
        <w:ind w:left="6953" w:hanging="250"/>
      </w:pPr>
      <w:rPr>
        <w:rFonts w:hint="default"/>
        <w:lang w:val="it-IT" w:eastAsia="en-US" w:bidi="ar-SA"/>
      </w:rPr>
    </w:lvl>
    <w:lvl w:ilvl="6" w:tplc="324CD3B8">
      <w:numFmt w:val="bullet"/>
      <w:lvlText w:val="•"/>
      <w:lvlJc w:val="left"/>
      <w:pPr>
        <w:ind w:left="7535" w:hanging="250"/>
      </w:pPr>
      <w:rPr>
        <w:rFonts w:hint="default"/>
        <w:lang w:val="it-IT" w:eastAsia="en-US" w:bidi="ar-SA"/>
      </w:rPr>
    </w:lvl>
    <w:lvl w:ilvl="7" w:tplc="CA56E96C">
      <w:numFmt w:val="bullet"/>
      <w:lvlText w:val="•"/>
      <w:lvlJc w:val="left"/>
      <w:pPr>
        <w:ind w:left="8118" w:hanging="250"/>
      </w:pPr>
      <w:rPr>
        <w:rFonts w:hint="default"/>
        <w:lang w:val="it-IT" w:eastAsia="en-US" w:bidi="ar-SA"/>
      </w:rPr>
    </w:lvl>
    <w:lvl w:ilvl="8" w:tplc="651EACB4">
      <w:numFmt w:val="bullet"/>
      <w:lvlText w:val="•"/>
      <w:lvlJc w:val="left"/>
      <w:pPr>
        <w:ind w:left="8701" w:hanging="25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21028"/>
    <w:rsid w:val="000D269B"/>
    <w:rsid w:val="00121028"/>
    <w:rsid w:val="00136170"/>
    <w:rsid w:val="0019025A"/>
    <w:rsid w:val="002051E6"/>
    <w:rsid w:val="004007A3"/>
    <w:rsid w:val="004E2AEC"/>
    <w:rsid w:val="00581E60"/>
    <w:rsid w:val="00591D87"/>
    <w:rsid w:val="007F31D2"/>
    <w:rsid w:val="008071BA"/>
    <w:rsid w:val="008844D5"/>
    <w:rsid w:val="008C6269"/>
    <w:rsid w:val="00977755"/>
    <w:rsid w:val="009B6D2A"/>
    <w:rsid w:val="009F5A28"/>
    <w:rsid w:val="00AE7F42"/>
    <w:rsid w:val="00AF3A39"/>
    <w:rsid w:val="00DD0090"/>
    <w:rsid w:val="00E0278D"/>
    <w:rsid w:val="00E25FAC"/>
    <w:rsid w:val="00EE241C"/>
    <w:rsid w:val="00F32A6D"/>
    <w:rsid w:val="00F47647"/>
    <w:rsid w:val="00F81581"/>
    <w:rsid w:val="00F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4E718-E968-4199-8BBF-7C003588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21028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10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21028"/>
    <w:pPr>
      <w:spacing w:before="56"/>
      <w:ind w:left="112"/>
      <w:jc w:val="both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21028"/>
    <w:pPr>
      <w:spacing w:before="57"/>
      <w:ind w:left="112" w:hanging="250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121028"/>
    <w:pPr>
      <w:spacing w:before="235"/>
      <w:ind w:left="11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121028"/>
    <w:pPr>
      <w:spacing w:before="58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121028"/>
  </w:style>
  <w:style w:type="character" w:styleId="Collegamentoipertestuale">
    <w:name w:val="Hyperlink"/>
    <w:basedOn w:val="Carpredefinitoparagrafo"/>
    <w:uiPriority w:val="99"/>
    <w:unhideWhenUsed/>
    <w:rsid w:val="00F476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7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278D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seminara@asmepec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AGROPOLI</dc:creator>
  <cp:lastModifiedBy>Anthonomos</cp:lastModifiedBy>
  <cp:revision>18</cp:revision>
  <cp:lastPrinted>2022-06-03T08:39:00Z</cp:lastPrinted>
  <dcterms:created xsi:type="dcterms:W3CDTF">2022-05-24T08:22:00Z</dcterms:created>
  <dcterms:modified xsi:type="dcterms:W3CDTF">2023-06-16T10:13:00Z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2022-05-24T00:00:00Z</vt:filetime>
  </property>
</Properties>
</file>