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D13" w:rsidRPr="00756D13" w:rsidRDefault="00756D13" w:rsidP="001C2F30">
      <w:pPr>
        <w:ind w:left="5812"/>
        <w:rPr>
          <w:szCs w:val="24"/>
        </w:rPr>
      </w:pPr>
      <w:r w:rsidRPr="00756D13">
        <w:rPr>
          <w:szCs w:val="24"/>
        </w:rPr>
        <w:t>Al presidente del consiglio comunale di Orvieto</w:t>
      </w:r>
    </w:p>
    <w:p w:rsidR="00756D13" w:rsidRPr="00756D13" w:rsidRDefault="00756D13" w:rsidP="001C2F30">
      <w:pPr>
        <w:ind w:left="5812"/>
        <w:rPr>
          <w:szCs w:val="24"/>
        </w:rPr>
      </w:pPr>
      <w:r w:rsidRPr="00756D13">
        <w:rPr>
          <w:szCs w:val="24"/>
        </w:rPr>
        <w:t xml:space="preserve">Dott. Stefano </w:t>
      </w:r>
      <w:proofErr w:type="spellStart"/>
      <w:r w:rsidRPr="00756D13">
        <w:rPr>
          <w:szCs w:val="24"/>
        </w:rPr>
        <w:t>Olimpieri</w:t>
      </w:r>
      <w:proofErr w:type="spellEnd"/>
    </w:p>
    <w:p w:rsidR="00756D13" w:rsidRPr="00756D13" w:rsidRDefault="00756D13" w:rsidP="001C2F30">
      <w:pPr>
        <w:ind w:left="5812"/>
        <w:rPr>
          <w:szCs w:val="24"/>
        </w:rPr>
      </w:pPr>
      <w:r w:rsidRPr="00756D13">
        <w:rPr>
          <w:szCs w:val="24"/>
        </w:rPr>
        <w:t>Al sindaco del comune di Orvieto</w:t>
      </w:r>
    </w:p>
    <w:p w:rsidR="00756D13" w:rsidRPr="00756D13" w:rsidRDefault="00756D13" w:rsidP="001C2F30">
      <w:pPr>
        <w:ind w:left="5812"/>
        <w:rPr>
          <w:szCs w:val="24"/>
        </w:rPr>
      </w:pPr>
      <w:r w:rsidRPr="00756D13">
        <w:rPr>
          <w:szCs w:val="24"/>
        </w:rPr>
        <w:t xml:space="preserve">Dott.ssa Roberta </w:t>
      </w:r>
      <w:proofErr w:type="spellStart"/>
      <w:r w:rsidRPr="00756D13">
        <w:rPr>
          <w:szCs w:val="24"/>
        </w:rPr>
        <w:t>Tardani</w:t>
      </w:r>
      <w:proofErr w:type="spellEnd"/>
    </w:p>
    <w:p w:rsidR="001C2F30" w:rsidRDefault="001C2F30" w:rsidP="001C2F30">
      <w:pPr>
        <w:jc w:val="both"/>
        <w:rPr>
          <w:rFonts w:cstheme="minorHAnsi"/>
          <w:sz w:val="24"/>
          <w:szCs w:val="24"/>
        </w:rPr>
      </w:pPr>
      <w:r>
        <w:rPr>
          <w:rFonts w:ascii="Segoe UI" w:hAnsi="Segoe UI" w:cs="Segoe UI"/>
          <w:color w:val="000000"/>
          <w:sz w:val="17"/>
          <w:szCs w:val="17"/>
        </w:rPr>
        <w:br/>
      </w:r>
    </w:p>
    <w:p w:rsidR="001C2F30" w:rsidRPr="001C2F30" w:rsidRDefault="001C2F30" w:rsidP="001C2F30">
      <w:pPr>
        <w:jc w:val="both"/>
        <w:rPr>
          <w:rFonts w:cstheme="minorHAnsi"/>
          <w:b/>
          <w:sz w:val="24"/>
          <w:szCs w:val="24"/>
        </w:rPr>
      </w:pPr>
      <w:r w:rsidRPr="001C2F30">
        <w:rPr>
          <w:rFonts w:cstheme="minorHAnsi"/>
          <w:b/>
          <w:sz w:val="24"/>
          <w:szCs w:val="24"/>
        </w:rPr>
        <w:t xml:space="preserve">OGGETTO: INTERROGAZIONE SUL FUTURO DEL DISTRETTO AGROALIMENTARE </w:t>
      </w:r>
      <w:proofErr w:type="spellStart"/>
      <w:r w:rsidRPr="001C2F30">
        <w:rPr>
          <w:rFonts w:cstheme="minorHAnsi"/>
          <w:b/>
          <w:sz w:val="24"/>
          <w:szCs w:val="24"/>
        </w:rPr>
        <w:t>DI</w:t>
      </w:r>
      <w:proofErr w:type="spellEnd"/>
      <w:r w:rsidRPr="001C2F30">
        <w:rPr>
          <w:rFonts w:cstheme="minorHAnsi"/>
          <w:b/>
          <w:sz w:val="24"/>
          <w:szCs w:val="24"/>
        </w:rPr>
        <w:t xml:space="preserve"> ORVIETO</w:t>
      </w:r>
    </w:p>
    <w:p w:rsidR="001C2F30" w:rsidRPr="001C2F30" w:rsidRDefault="001C2F30" w:rsidP="001C2F30">
      <w:pPr>
        <w:jc w:val="both"/>
        <w:rPr>
          <w:rFonts w:cstheme="minorHAnsi"/>
          <w:sz w:val="24"/>
          <w:szCs w:val="24"/>
        </w:rPr>
      </w:pPr>
      <w:r w:rsidRPr="001C2F30">
        <w:rPr>
          <w:rFonts w:cstheme="minorHAnsi"/>
          <w:sz w:val="24"/>
          <w:szCs w:val="24"/>
        </w:rPr>
        <w:t>Premesso che</w:t>
      </w:r>
      <w:r>
        <w:rPr>
          <w:rFonts w:cstheme="minorHAnsi"/>
          <w:sz w:val="24"/>
          <w:szCs w:val="24"/>
        </w:rPr>
        <w:t>:</w:t>
      </w:r>
    </w:p>
    <w:p w:rsidR="001C2F30" w:rsidRPr="001C2F30" w:rsidRDefault="001C2F30" w:rsidP="001C2F30">
      <w:pPr>
        <w:pStyle w:val="Paragrafoelenco"/>
        <w:numPr>
          <w:ilvl w:val="0"/>
          <w:numId w:val="13"/>
        </w:numPr>
        <w:ind w:left="426" w:hanging="426"/>
        <w:jc w:val="both"/>
        <w:rPr>
          <w:rFonts w:cstheme="minorHAnsi"/>
          <w:sz w:val="24"/>
          <w:szCs w:val="24"/>
        </w:rPr>
      </w:pPr>
      <w:r w:rsidRPr="001C2F30">
        <w:rPr>
          <w:rFonts w:cstheme="minorHAnsi"/>
          <w:sz w:val="24"/>
          <w:szCs w:val="24"/>
        </w:rPr>
        <w:t>i distretti del Cibo sono stati istituiti con legge 205/2017 per “promuovere lo sviluppo territoriale, la coesione e l’inclusione sociale, favorire l’integrazione di attività caratterizzate da prossimità territoriale, garantire la sicurezza alimentare, diminuire l’impatto ambientale delle produzioni, ridurre lo spreco alimentare e salvaguardare il territorio e il paesaggio rurale attraverso le attività agricole e agroalimentari”</w:t>
      </w:r>
      <w:r w:rsidRPr="001C2F30">
        <w:rPr>
          <w:rFonts w:cstheme="minorHAnsi"/>
          <w:sz w:val="24"/>
          <w:szCs w:val="24"/>
        </w:rPr>
        <w:t>;</w:t>
      </w:r>
    </w:p>
    <w:p w:rsidR="001C2F30" w:rsidRPr="001C2F30" w:rsidRDefault="001C2F30" w:rsidP="001C2F30">
      <w:pPr>
        <w:pStyle w:val="Paragrafoelenco"/>
        <w:numPr>
          <w:ilvl w:val="0"/>
          <w:numId w:val="13"/>
        </w:numPr>
        <w:ind w:left="426" w:hanging="426"/>
        <w:jc w:val="both"/>
        <w:rPr>
          <w:rFonts w:cstheme="minorHAnsi"/>
          <w:sz w:val="24"/>
          <w:szCs w:val="24"/>
        </w:rPr>
      </w:pPr>
      <w:r w:rsidRPr="001C2F30">
        <w:rPr>
          <w:rFonts w:cstheme="minorHAnsi"/>
          <w:sz w:val="24"/>
          <w:szCs w:val="24"/>
        </w:rPr>
        <w:t>tali strumenti di cooperazione e partenariato tra i diversi attori della filiera produttiva possono diventare un importante driver di sviluppo del territorio rurale</w:t>
      </w:r>
      <w:r w:rsidRPr="001C2F30">
        <w:rPr>
          <w:rFonts w:cstheme="minorHAnsi"/>
          <w:sz w:val="24"/>
          <w:szCs w:val="24"/>
        </w:rPr>
        <w:t>;</w:t>
      </w:r>
    </w:p>
    <w:p w:rsidR="001C2F30" w:rsidRPr="001C2F30" w:rsidRDefault="001C2F30" w:rsidP="001C2F30">
      <w:pPr>
        <w:pStyle w:val="Paragrafoelenco"/>
        <w:numPr>
          <w:ilvl w:val="0"/>
          <w:numId w:val="13"/>
        </w:numPr>
        <w:ind w:left="426" w:hanging="426"/>
        <w:jc w:val="both"/>
        <w:rPr>
          <w:rFonts w:cstheme="minorHAnsi"/>
          <w:sz w:val="24"/>
          <w:szCs w:val="24"/>
        </w:rPr>
      </w:pPr>
      <w:r w:rsidRPr="001C2F30">
        <w:rPr>
          <w:rFonts w:cstheme="minorHAnsi"/>
          <w:sz w:val="24"/>
          <w:szCs w:val="24"/>
        </w:rPr>
        <w:t xml:space="preserve">Nel giugno 2022 la Regione Umbria approvò la costituzione del Distretto Agroalimentare di Qualità del territorio Orvietano coordinato dal GAL </w:t>
      </w:r>
      <w:proofErr w:type="spellStart"/>
      <w:r w:rsidRPr="001C2F30">
        <w:rPr>
          <w:rFonts w:cstheme="minorHAnsi"/>
          <w:sz w:val="24"/>
          <w:szCs w:val="24"/>
        </w:rPr>
        <w:t>Trasimeno-Orvietano</w:t>
      </w:r>
      <w:proofErr w:type="spellEnd"/>
      <w:r w:rsidRPr="001C2F30">
        <w:rPr>
          <w:rFonts w:cstheme="minorHAnsi"/>
          <w:sz w:val="24"/>
          <w:szCs w:val="24"/>
        </w:rPr>
        <w:t>;</w:t>
      </w:r>
    </w:p>
    <w:p w:rsidR="001C2F30" w:rsidRPr="001C2F30" w:rsidRDefault="001C2F30" w:rsidP="001C2F30">
      <w:pPr>
        <w:pStyle w:val="Paragrafoelenco"/>
        <w:numPr>
          <w:ilvl w:val="0"/>
          <w:numId w:val="13"/>
        </w:numPr>
        <w:ind w:left="426" w:hanging="426"/>
        <w:jc w:val="both"/>
        <w:rPr>
          <w:rFonts w:cstheme="minorHAnsi"/>
          <w:sz w:val="24"/>
          <w:szCs w:val="24"/>
        </w:rPr>
      </w:pPr>
      <w:r w:rsidRPr="001C2F30">
        <w:rPr>
          <w:rFonts w:cstheme="minorHAnsi"/>
          <w:sz w:val="24"/>
          <w:szCs w:val="24"/>
        </w:rPr>
        <w:t>nel Novembre 2024 lo stesso Distretto Agroalimentare di Qualità del territorio Orvietano ha presentato un progetto presso il MASAF per concorrere al bando di 100 milioni riservato ai Distretti del Cibo</w:t>
      </w:r>
      <w:r w:rsidRPr="001C2F30">
        <w:rPr>
          <w:rFonts w:cstheme="minorHAnsi"/>
          <w:sz w:val="24"/>
          <w:szCs w:val="24"/>
        </w:rPr>
        <w:t>;</w:t>
      </w:r>
    </w:p>
    <w:p w:rsidR="001C2F30" w:rsidRPr="001C2F30" w:rsidRDefault="001C2F30" w:rsidP="001C2F30">
      <w:pPr>
        <w:jc w:val="center"/>
        <w:rPr>
          <w:rFonts w:cstheme="minorHAnsi"/>
          <w:b/>
          <w:sz w:val="24"/>
          <w:szCs w:val="24"/>
        </w:rPr>
      </w:pPr>
      <w:r w:rsidRPr="001C2F30">
        <w:rPr>
          <w:rFonts w:cstheme="minorHAnsi"/>
          <w:b/>
          <w:sz w:val="24"/>
          <w:szCs w:val="24"/>
        </w:rPr>
        <w:t xml:space="preserve">SI CHIEDE </w:t>
      </w:r>
      <w:proofErr w:type="spellStart"/>
      <w:r w:rsidRPr="001C2F30">
        <w:rPr>
          <w:rFonts w:cstheme="minorHAnsi"/>
          <w:b/>
          <w:sz w:val="24"/>
          <w:szCs w:val="24"/>
        </w:rPr>
        <w:t>DI</w:t>
      </w:r>
      <w:proofErr w:type="spellEnd"/>
      <w:r w:rsidRPr="001C2F30">
        <w:rPr>
          <w:rFonts w:cstheme="minorHAnsi"/>
          <w:b/>
          <w:sz w:val="24"/>
          <w:szCs w:val="24"/>
        </w:rPr>
        <w:t xml:space="preserve"> SAPERE</w:t>
      </w:r>
    </w:p>
    <w:p w:rsidR="001C2F30" w:rsidRPr="001C2F30" w:rsidRDefault="001C2F30" w:rsidP="001C2F30">
      <w:pPr>
        <w:jc w:val="both"/>
        <w:rPr>
          <w:rFonts w:cstheme="minorHAnsi"/>
          <w:sz w:val="24"/>
          <w:szCs w:val="24"/>
        </w:rPr>
      </w:pPr>
    </w:p>
    <w:p w:rsidR="001C2F30" w:rsidRPr="001C2F30" w:rsidRDefault="001C2F30" w:rsidP="001C2F30">
      <w:pPr>
        <w:pStyle w:val="Paragrafoelenco"/>
        <w:numPr>
          <w:ilvl w:val="0"/>
          <w:numId w:val="14"/>
        </w:numPr>
        <w:ind w:left="426" w:hanging="426"/>
        <w:jc w:val="both"/>
        <w:rPr>
          <w:rFonts w:cstheme="minorHAnsi"/>
          <w:sz w:val="24"/>
          <w:szCs w:val="24"/>
        </w:rPr>
      </w:pPr>
      <w:r w:rsidRPr="001C2F30">
        <w:rPr>
          <w:rFonts w:cstheme="minorHAnsi"/>
          <w:sz w:val="24"/>
          <w:szCs w:val="24"/>
        </w:rPr>
        <w:t>Il contenuto dei programmi del Distretto Agroalimentare di Qualità del territorio Orvietano sottoposti all’attenzione del Sindaco di Orvieto</w:t>
      </w:r>
    </w:p>
    <w:p w:rsidR="001C2F30" w:rsidRPr="001C2F30" w:rsidRDefault="001C2F30" w:rsidP="001C2F30">
      <w:pPr>
        <w:pStyle w:val="Paragrafoelenco"/>
        <w:numPr>
          <w:ilvl w:val="0"/>
          <w:numId w:val="14"/>
        </w:numPr>
        <w:ind w:left="426" w:hanging="426"/>
        <w:jc w:val="both"/>
        <w:rPr>
          <w:rFonts w:cstheme="minorHAnsi"/>
          <w:sz w:val="24"/>
          <w:szCs w:val="24"/>
        </w:rPr>
      </w:pPr>
      <w:r w:rsidRPr="001C2F30">
        <w:rPr>
          <w:rFonts w:cstheme="minorHAnsi"/>
          <w:sz w:val="24"/>
          <w:szCs w:val="24"/>
        </w:rPr>
        <w:t>Quali azioni si intendono intraprendere per ampliare la base associativa</w:t>
      </w:r>
    </w:p>
    <w:p w:rsidR="00756D13" w:rsidRPr="001C2F30" w:rsidRDefault="001C2F30" w:rsidP="001C2F30">
      <w:pPr>
        <w:pStyle w:val="Paragrafoelenco"/>
        <w:numPr>
          <w:ilvl w:val="0"/>
          <w:numId w:val="14"/>
        </w:numPr>
        <w:ind w:left="426" w:hanging="426"/>
        <w:jc w:val="both"/>
        <w:rPr>
          <w:rFonts w:cstheme="minorHAnsi"/>
          <w:sz w:val="24"/>
          <w:szCs w:val="24"/>
        </w:rPr>
      </w:pPr>
      <w:r w:rsidRPr="001C2F30">
        <w:rPr>
          <w:rFonts w:cstheme="minorHAnsi"/>
          <w:sz w:val="24"/>
          <w:szCs w:val="24"/>
        </w:rPr>
        <w:t>Se il progetto presentato Distretto Agroalimentare di Qualità del territorio Orvietano sia stato finanziato dal bando MASAF riservato ai Distretti del Cibo</w:t>
      </w:r>
    </w:p>
    <w:sectPr w:rsidR="00756D13" w:rsidRPr="001C2F30" w:rsidSect="00B159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16A"/>
    <w:multiLevelType w:val="hybridMultilevel"/>
    <w:tmpl w:val="DFF4170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972832"/>
    <w:multiLevelType w:val="hybridMultilevel"/>
    <w:tmpl w:val="94B68762"/>
    <w:lvl w:ilvl="0" w:tplc="AF5CF3BC">
      <w:start w:val="1"/>
      <w:numFmt w:val="bullet"/>
      <w:lvlText w:val=""/>
      <w:lvlJc w:val="left"/>
      <w:pPr>
        <w:ind w:left="720" w:hanging="360"/>
      </w:pPr>
      <w:rPr>
        <w:rFonts w:ascii="Symbol" w:hAnsi="Symbol" w:hint="default"/>
      </w:rPr>
    </w:lvl>
    <w:lvl w:ilvl="1" w:tplc="61CA16A8">
      <w:start w:val="2"/>
      <w:numFmt w:val="bullet"/>
      <w:lvlText w:val=""/>
      <w:lvlJc w:val="left"/>
      <w:pPr>
        <w:ind w:left="1440" w:hanging="36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AA78C1"/>
    <w:multiLevelType w:val="hybridMultilevel"/>
    <w:tmpl w:val="C9903D34"/>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AA2DB7"/>
    <w:multiLevelType w:val="hybridMultilevel"/>
    <w:tmpl w:val="290CFA16"/>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FD141E"/>
    <w:multiLevelType w:val="multilevel"/>
    <w:tmpl w:val="0470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1A3C7B"/>
    <w:multiLevelType w:val="hybridMultilevel"/>
    <w:tmpl w:val="FBF69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D87DA4"/>
    <w:multiLevelType w:val="hybridMultilevel"/>
    <w:tmpl w:val="7F24E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F7F789E"/>
    <w:multiLevelType w:val="multilevel"/>
    <w:tmpl w:val="0A00D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ED6113"/>
    <w:multiLevelType w:val="hybridMultilevel"/>
    <w:tmpl w:val="B48CE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D083A74"/>
    <w:multiLevelType w:val="hybridMultilevel"/>
    <w:tmpl w:val="4AAC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2867746"/>
    <w:multiLevelType w:val="multilevel"/>
    <w:tmpl w:val="18EE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BD0F10"/>
    <w:multiLevelType w:val="hybridMultilevel"/>
    <w:tmpl w:val="FD6E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180110"/>
    <w:multiLevelType w:val="hybridMultilevel"/>
    <w:tmpl w:val="ECCCE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0C7FD1"/>
    <w:multiLevelType w:val="multilevel"/>
    <w:tmpl w:val="953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7"/>
  </w:num>
  <w:num w:numId="4">
    <w:abstractNumId w:val="4"/>
  </w:num>
  <w:num w:numId="5">
    <w:abstractNumId w:val="1"/>
  </w:num>
  <w:num w:numId="6">
    <w:abstractNumId w:val="2"/>
  </w:num>
  <w:num w:numId="7">
    <w:abstractNumId w:val="9"/>
  </w:num>
  <w:num w:numId="8">
    <w:abstractNumId w:val="0"/>
  </w:num>
  <w:num w:numId="9">
    <w:abstractNumId w:val="11"/>
  </w:num>
  <w:num w:numId="10">
    <w:abstractNumId w:val="8"/>
  </w:num>
  <w:num w:numId="11">
    <w:abstractNumId w:val="5"/>
  </w:num>
  <w:num w:numId="12">
    <w:abstractNumId w:val="12"/>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C3EC5"/>
    <w:rsid w:val="000B7E6B"/>
    <w:rsid w:val="00176511"/>
    <w:rsid w:val="001C2F30"/>
    <w:rsid w:val="00224ED5"/>
    <w:rsid w:val="00280B6D"/>
    <w:rsid w:val="00292543"/>
    <w:rsid w:val="00305C76"/>
    <w:rsid w:val="00406BF0"/>
    <w:rsid w:val="00412914"/>
    <w:rsid w:val="00440C8B"/>
    <w:rsid w:val="00595AF1"/>
    <w:rsid w:val="005A17D9"/>
    <w:rsid w:val="006C3EC5"/>
    <w:rsid w:val="00756D13"/>
    <w:rsid w:val="00820D64"/>
    <w:rsid w:val="00A42EC8"/>
    <w:rsid w:val="00A46A41"/>
    <w:rsid w:val="00B159A9"/>
    <w:rsid w:val="00B824A5"/>
    <w:rsid w:val="00C6537A"/>
    <w:rsid w:val="00CE4DB9"/>
    <w:rsid w:val="00D52C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EC5"/>
    <w:pPr>
      <w:spacing w:after="160" w:line="259" w:lineRule="auto"/>
    </w:pPr>
    <w:rPr>
      <w:kern w:val="0"/>
    </w:rPr>
  </w:style>
  <w:style w:type="paragraph" w:styleId="Titolo1">
    <w:name w:val="heading 1"/>
    <w:basedOn w:val="Normale"/>
    <w:next w:val="Normale"/>
    <w:link w:val="Titolo1Carattere"/>
    <w:uiPriority w:val="9"/>
    <w:qFormat/>
    <w:rsid w:val="006C3E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C3E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C3EC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C3EC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C3EC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C3E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3E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3E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3E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3EC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C3EC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C3EC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C3EC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C3EC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C3E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3E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3E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3E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3E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3E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3E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3E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3EC5"/>
    <w:rPr>
      <w:i/>
      <w:iCs/>
      <w:color w:val="404040" w:themeColor="text1" w:themeTint="BF"/>
    </w:rPr>
  </w:style>
  <w:style w:type="paragraph" w:styleId="Paragrafoelenco">
    <w:name w:val="List Paragraph"/>
    <w:basedOn w:val="Normale"/>
    <w:uiPriority w:val="34"/>
    <w:qFormat/>
    <w:rsid w:val="006C3EC5"/>
    <w:pPr>
      <w:ind w:left="720"/>
      <w:contextualSpacing/>
    </w:pPr>
  </w:style>
  <w:style w:type="character" w:styleId="Enfasiintensa">
    <w:name w:val="Intense Emphasis"/>
    <w:basedOn w:val="Carpredefinitoparagrafo"/>
    <w:uiPriority w:val="21"/>
    <w:qFormat/>
    <w:rsid w:val="006C3EC5"/>
    <w:rPr>
      <w:i/>
      <w:iCs/>
      <w:color w:val="365F91" w:themeColor="accent1" w:themeShade="BF"/>
    </w:rPr>
  </w:style>
  <w:style w:type="paragraph" w:styleId="Citazioneintensa">
    <w:name w:val="Intense Quote"/>
    <w:basedOn w:val="Normale"/>
    <w:next w:val="Normale"/>
    <w:link w:val="CitazioneintensaCarattere"/>
    <w:uiPriority w:val="30"/>
    <w:qFormat/>
    <w:rsid w:val="006C3E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C3EC5"/>
    <w:rPr>
      <w:i/>
      <w:iCs/>
      <w:color w:val="365F91" w:themeColor="accent1" w:themeShade="BF"/>
    </w:rPr>
  </w:style>
  <w:style w:type="character" w:styleId="Riferimentointenso">
    <w:name w:val="Intense Reference"/>
    <w:basedOn w:val="Carpredefinitoparagrafo"/>
    <w:uiPriority w:val="32"/>
    <w:qFormat/>
    <w:rsid w:val="006C3EC5"/>
    <w:rPr>
      <w:b/>
      <w:bCs/>
      <w:smallCaps/>
      <w:color w:val="365F91" w:themeColor="accent1" w:themeShade="BF"/>
      <w:spacing w:val="5"/>
    </w:rPr>
  </w:style>
  <w:style w:type="character" w:customStyle="1" w:styleId="object">
    <w:name w:val="object"/>
    <w:basedOn w:val="Carpredefinitoparagrafo"/>
    <w:rsid w:val="001C2F30"/>
  </w:style>
</w:styles>
</file>

<file path=word/webSettings.xml><?xml version="1.0" encoding="utf-8"?>
<w:webSettings xmlns:r="http://schemas.openxmlformats.org/officeDocument/2006/relationships" xmlns:w="http://schemas.openxmlformats.org/wordprocessingml/2006/main">
  <w:divs>
    <w:div w:id="1091662081">
      <w:bodyDiv w:val="1"/>
      <w:marLeft w:val="0"/>
      <w:marRight w:val="0"/>
      <w:marTop w:val="0"/>
      <w:marBottom w:val="0"/>
      <w:divBdr>
        <w:top w:val="none" w:sz="0" w:space="0" w:color="auto"/>
        <w:left w:val="none" w:sz="0" w:space="0" w:color="auto"/>
        <w:bottom w:val="none" w:sz="0" w:space="0" w:color="auto"/>
        <w:right w:val="none" w:sz="0" w:space="0" w:color="auto"/>
      </w:divBdr>
    </w:div>
    <w:div w:id="16156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Gialletti</dc:creator>
  <cp:lastModifiedBy>VOLPI</cp:lastModifiedBy>
  <cp:revision>3</cp:revision>
  <cp:lastPrinted>2025-04-02T10:16:00Z</cp:lastPrinted>
  <dcterms:created xsi:type="dcterms:W3CDTF">2025-04-10T09:37:00Z</dcterms:created>
  <dcterms:modified xsi:type="dcterms:W3CDTF">2025-04-10T09:41:00Z</dcterms:modified>
</cp:coreProperties>
</file>