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D17" w:rsidRPr="00C73DE5" w:rsidRDefault="00195D17" w:rsidP="00195D17">
      <w:pPr>
        <w:keepNext/>
        <w:spacing w:after="0" w:line="240" w:lineRule="auto"/>
        <w:jc w:val="center"/>
        <w:rPr>
          <w:rFonts w:asciiTheme="minorHAnsi" w:hAnsiTheme="minorHAnsi" w:cs="Arial"/>
          <w:b/>
          <w:i/>
          <w:smallCaps/>
          <w:sz w:val="32"/>
          <w:szCs w:val="32"/>
          <w:lang w:eastAsia="it-IT"/>
        </w:rPr>
      </w:pPr>
      <w:r w:rsidRPr="00C73DE5">
        <w:rPr>
          <w:rFonts w:asciiTheme="minorHAnsi" w:hAnsiTheme="minorHAnsi" w:cs="Arial"/>
          <w:b/>
          <w:i/>
          <w:smallCaps/>
          <w:sz w:val="32"/>
          <w:szCs w:val="32"/>
          <w:lang w:eastAsia="it-IT"/>
        </w:rPr>
        <w:t>Strategia Nazionale per le aree Interne</w:t>
      </w:r>
    </w:p>
    <w:p w:rsidR="00195D17" w:rsidRPr="00C73DE5" w:rsidRDefault="00195D17" w:rsidP="00195D17">
      <w:pPr>
        <w:spacing w:after="0" w:line="240" w:lineRule="auto"/>
        <w:jc w:val="center"/>
        <w:rPr>
          <w:rFonts w:asciiTheme="minorHAnsi" w:hAnsiTheme="minorHAnsi" w:cs="Arial"/>
          <w:b/>
          <w:i/>
          <w:smallCaps/>
          <w:color w:val="FF0000"/>
          <w:sz w:val="32"/>
          <w:szCs w:val="32"/>
          <w:lang w:eastAsia="it-IT"/>
        </w:rPr>
      </w:pPr>
      <w:r w:rsidRPr="00C73DE5">
        <w:rPr>
          <w:rFonts w:asciiTheme="minorHAnsi" w:hAnsiTheme="minorHAnsi" w:cs="Arial"/>
          <w:b/>
          <w:i/>
          <w:smallCaps/>
          <w:color w:val="FF0000"/>
          <w:sz w:val="32"/>
          <w:szCs w:val="32"/>
          <w:lang w:eastAsia="it-IT"/>
        </w:rPr>
        <w:t>Sud Ovest Orvietano</w:t>
      </w:r>
    </w:p>
    <w:p w:rsidR="00195D17" w:rsidRPr="00C73DE5" w:rsidRDefault="00195D17" w:rsidP="00195D17">
      <w:pPr>
        <w:keepNext/>
        <w:tabs>
          <w:tab w:val="center" w:pos="4819"/>
        </w:tabs>
        <w:spacing w:after="0" w:line="240" w:lineRule="auto"/>
        <w:outlineLvl w:val="0"/>
        <w:rPr>
          <w:rFonts w:asciiTheme="minorHAnsi" w:hAnsiTheme="minorHAnsi" w:cs="Arial"/>
          <w:b/>
          <w:smallCaps/>
          <w:sz w:val="20"/>
          <w:szCs w:val="20"/>
          <w:lang w:eastAsia="it-IT"/>
        </w:rPr>
      </w:pPr>
    </w:p>
    <w:p w:rsidR="00195D17" w:rsidRPr="00C73DE5" w:rsidRDefault="00195D17" w:rsidP="00195D17">
      <w:pPr>
        <w:keepNext/>
        <w:tabs>
          <w:tab w:val="center" w:pos="4819"/>
        </w:tabs>
        <w:spacing w:after="0" w:line="240" w:lineRule="auto"/>
        <w:jc w:val="both"/>
        <w:rPr>
          <w:rFonts w:asciiTheme="minorHAnsi" w:hAnsiTheme="minorHAnsi" w:cs="Arial"/>
          <w:b/>
          <w:sz w:val="28"/>
          <w:szCs w:val="28"/>
        </w:rPr>
      </w:pPr>
      <w:proofErr w:type="gramStart"/>
      <w:r w:rsidRPr="00C73DE5">
        <w:rPr>
          <w:rFonts w:asciiTheme="minorHAnsi" w:hAnsiTheme="minorHAnsi" w:cs="Arial"/>
          <w:b/>
          <w:color w:val="FF0000"/>
          <w:sz w:val="28"/>
          <w:szCs w:val="28"/>
          <w:u w:val="single"/>
        </w:rPr>
        <w:t>AZIONE  CARDINE</w:t>
      </w:r>
      <w:proofErr w:type="gramEnd"/>
      <w:r w:rsidRPr="00C73DE5">
        <w:rPr>
          <w:rFonts w:asciiTheme="minorHAnsi" w:hAnsiTheme="minorHAnsi" w:cs="Arial"/>
          <w:b/>
          <w:color w:val="FF0000"/>
          <w:sz w:val="28"/>
          <w:szCs w:val="28"/>
          <w:u w:val="single"/>
        </w:rPr>
        <w:t xml:space="preserve"> 3</w:t>
      </w:r>
      <w:r w:rsidRPr="00C73DE5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195D17" w:rsidRPr="00C73DE5" w:rsidRDefault="00195D17" w:rsidP="00195D17">
      <w:pPr>
        <w:keepNext/>
        <w:tabs>
          <w:tab w:val="center" w:pos="4819"/>
        </w:tabs>
        <w:spacing w:after="0" w:line="240" w:lineRule="auto"/>
        <w:jc w:val="both"/>
        <w:outlineLvl w:val="0"/>
        <w:rPr>
          <w:rFonts w:asciiTheme="minorHAnsi" w:hAnsiTheme="minorHAnsi" w:cs="Arial"/>
          <w:b/>
          <w:smallCaps/>
          <w:sz w:val="20"/>
          <w:szCs w:val="20"/>
          <w:lang w:eastAsia="it-IT"/>
        </w:rPr>
      </w:pPr>
      <w:r w:rsidRPr="00C73DE5">
        <w:rPr>
          <w:rFonts w:asciiTheme="minorHAnsi" w:hAnsiTheme="minorHAnsi" w:cs="Arial"/>
          <w:b/>
          <w:sz w:val="28"/>
          <w:szCs w:val="28"/>
        </w:rPr>
        <w:t>Tutela attiva, valorizzazione del territorio,</w:t>
      </w:r>
      <w:r w:rsidR="006E2478" w:rsidRPr="00C73DE5">
        <w:rPr>
          <w:rFonts w:asciiTheme="minorHAnsi" w:hAnsiTheme="minorHAnsi" w:cs="Arial"/>
          <w:b/>
          <w:sz w:val="28"/>
          <w:szCs w:val="28"/>
        </w:rPr>
        <w:t xml:space="preserve"> </w:t>
      </w:r>
      <w:r w:rsidRPr="00C73DE5">
        <w:rPr>
          <w:rFonts w:asciiTheme="minorHAnsi" w:hAnsiTheme="minorHAnsi" w:cs="Arial"/>
          <w:b/>
          <w:sz w:val="28"/>
          <w:szCs w:val="28"/>
        </w:rPr>
        <w:t>dell’ambiente, del paesaggio rurale in connessione con il miglioramento dei processi di gestione del sistema produttivo agricolo</w:t>
      </w:r>
    </w:p>
    <w:p w:rsidR="00195D17" w:rsidRPr="00C73DE5" w:rsidRDefault="00195D17" w:rsidP="003F37A6">
      <w:pPr>
        <w:keepNext/>
        <w:tabs>
          <w:tab w:val="center" w:pos="4819"/>
        </w:tabs>
        <w:spacing w:after="0" w:line="240" w:lineRule="auto"/>
        <w:outlineLvl w:val="0"/>
        <w:rPr>
          <w:rFonts w:asciiTheme="minorHAnsi" w:hAnsiTheme="minorHAnsi" w:cs="Arial"/>
          <w:b/>
          <w:smallCaps/>
          <w:sz w:val="20"/>
          <w:szCs w:val="20"/>
          <w:lang w:eastAsia="it-IT"/>
        </w:rPr>
      </w:pPr>
    </w:p>
    <w:p w:rsidR="00195D17" w:rsidRPr="00C73DE5" w:rsidRDefault="00195D17" w:rsidP="00BA5710">
      <w:pPr>
        <w:keepNext/>
        <w:tabs>
          <w:tab w:val="center" w:pos="4819"/>
        </w:tabs>
        <w:spacing w:after="0" w:line="240" w:lineRule="auto"/>
        <w:outlineLvl w:val="0"/>
        <w:rPr>
          <w:rFonts w:asciiTheme="minorHAnsi" w:hAnsiTheme="minorHAnsi" w:cs="Arial"/>
          <w:b/>
          <w:smallCaps/>
          <w:sz w:val="20"/>
          <w:szCs w:val="20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1"/>
        <w:gridCol w:w="6487"/>
      </w:tblGrid>
      <w:tr w:rsidR="00BA5710" w:rsidRPr="00C73DE5" w:rsidTr="00BA5710">
        <w:trPr>
          <w:trHeight w:val="259"/>
        </w:trPr>
        <w:tc>
          <w:tcPr>
            <w:tcW w:w="1631" w:type="pct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A5710" w:rsidRPr="00C73DE5" w:rsidRDefault="00BA5710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color w:val="FFFFFF"/>
                <w:sz w:val="20"/>
                <w:szCs w:val="20"/>
                <w:lang w:eastAsia="it-IT"/>
              </w:rPr>
              <w:t>Codice Intervento</w:t>
            </w:r>
          </w:p>
        </w:tc>
        <w:tc>
          <w:tcPr>
            <w:tcW w:w="3369" w:type="pct"/>
            <w:shd w:val="clear" w:color="auto" w:fill="92D050"/>
          </w:tcPr>
          <w:p w:rsidR="00BA5710" w:rsidRPr="00941C73" w:rsidRDefault="00BA5710" w:rsidP="00A43F75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bCs/>
                <w:iCs/>
              </w:rPr>
            </w:pPr>
            <w:r w:rsidRPr="00941C73">
              <w:rPr>
                <w:rFonts w:asciiTheme="minorHAnsi" w:hAnsiTheme="minorHAnsi" w:cs="Calibri"/>
                <w:b/>
                <w:color w:val="FFFFFF"/>
                <w:lang w:eastAsia="it-IT"/>
              </w:rPr>
              <w:t>3AC_3.2</w:t>
            </w:r>
          </w:p>
        </w:tc>
      </w:tr>
      <w:tr w:rsidR="005E23CF" w:rsidRPr="00C73DE5" w:rsidTr="00BA5710">
        <w:trPr>
          <w:trHeight w:val="259"/>
        </w:trPr>
        <w:tc>
          <w:tcPr>
            <w:tcW w:w="1631" w:type="pct"/>
            <w:tcBorders>
              <w:top w:val="nil"/>
            </w:tcBorders>
            <w:shd w:val="clear" w:color="auto" w:fill="auto"/>
            <w:vAlign w:val="center"/>
          </w:tcPr>
          <w:p w:rsidR="005E23CF" w:rsidRPr="00C73DE5" w:rsidRDefault="005E23CF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 w:val="20"/>
                <w:szCs w:val="20"/>
                <w:lang w:eastAsia="it-IT"/>
              </w:rPr>
              <w:t xml:space="preserve">Titolo Intervento </w:t>
            </w:r>
          </w:p>
        </w:tc>
        <w:tc>
          <w:tcPr>
            <w:tcW w:w="3369" w:type="pct"/>
          </w:tcPr>
          <w:p w:rsidR="005E23CF" w:rsidRPr="00C73DE5" w:rsidRDefault="0056189D" w:rsidP="00941C73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C73DE5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DE RE RUSTICA -  </w:t>
            </w:r>
            <w:r w:rsidR="006C02E8" w:rsidRPr="00C73DE5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Interventi </w:t>
            </w:r>
            <w:r w:rsidR="00060AE8" w:rsidRPr="00C73DE5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per la </w:t>
            </w:r>
            <w:r w:rsidR="00AF4881" w:rsidRPr="00C73DE5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ri</w:t>
            </w:r>
            <w:r w:rsidR="00060AE8" w:rsidRPr="00C73DE5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qualificazione</w:t>
            </w:r>
            <w:r w:rsidR="00AF4881" w:rsidRPr="00C73DE5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 e valorizzazione</w:t>
            </w:r>
            <w:r w:rsidR="00A43F75" w:rsidRPr="00C73DE5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060AE8" w:rsidRPr="00C73DE5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del paesaggio e del sistema agricolo </w:t>
            </w:r>
          </w:p>
        </w:tc>
      </w:tr>
      <w:tr w:rsidR="005E23CF" w:rsidRPr="00C73DE5" w:rsidTr="00BA5710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5E23CF" w:rsidRPr="00C73DE5" w:rsidRDefault="005E23CF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 w:val="20"/>
                <w:szCs w:val="20"/>
                <w:lang w:eastAsia="it-IT"/>
              </w:rPr>
              <w:t>Descrizione sintetica dell’intervento</w:t>
            </w:r>
          </w:p>
        </w:tc>
        <w:tc>
          <w:tcPr>
            <w:tcW w:w="3369" w:type="pct"/>
          </w:tcPr>
          <w:p w:rsidR="00FA45A5" w:rsidRPr="00C73DE5" w:rsidRDefault="009627A3" w:rsidP="005601C4">
            <w:pPr>
              <w:snapToGrid w:val="0"/>
              <w:spacing w:after="120" w:line="240" w:lineRule="auto"/>
              <w:jc w:val="both"/>
              <w:rPr>
                <w:rFonts w:asciiTheme="minorHAnsi" w:hAnsiTheme="minorHAnsi" w:cs="Calibri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Cs w:val="20"/>
                <w:lang w:eastAsia="it-IT"/>
              </w:rPr>
              <w:t xml:space="preserve">Il sistema agricolo locale contribuirà attivamente al recupero dei paesaggi rurali </w:t>
            </w:r>
            <w:r w:rsidR="0023364E" w:rsidRPr="00C73DE5">
              <w:rPr>
                <w:rFonts w:asciiTheme="minorHAnsi" w:hAnsiTheme="minorHAnsi" w:cs="Calibri"/>
                <w:szCs w:val="20"/>
                <w:lang w:eastAsia="it-IT"/>
              </w:rPr>
              <w:t>e allo</w:t>
            </w:r>
            <w:r w:rsidR="00060AE8" w:rsidRPr="00C73DE5">
              <w:rPr>
                <w:rFonts w:asciiTheme="minorHAnsi" w:hAnsiTheme="minorHAnsi" w:cs="Calibri"/>
                <w:szCs w:val="20"/>
                <w:lang w:eastAsia="it-IT"/>
              </w:rPr>
              <w:t xml:space="preserve"> sviluppo del sistema agroaliment</w:t>
            </w:r>
            <w:r w:rsidR="00F476B4" w:rsidRPr="00C73DE5">
              <w:rPr>
                <w:rFonts w:asciiTheme="minorHAnsi" w:hAnsiTheme="minorHAnsi" w:cs="Calibri"/>
                <w:szCs w:val="20"/>
                <w:lang w:eastAsia="it-IT"/>
              </w:rPr>
              <w:t xml:space="preserve">are ed all’adattamento ai cambiamenti climatici </w:t>
            </w:r>
            <w:r w:rsidRPr="00C73DE5">
              <w:rPr>
                <w:rFonts w:asciiTheme="minorHAnsi" w:hAnsiTheme="minorHAnsi" w:cs="Calibri"/>
                <w:szCs w:val="20"/>
                <w:lang w:eastAsia="it-IT"/>
              </w:rPr>
              <w:t xml:space="preserve">del territorio </w:t>
            </w:r>
            <w:r w:rsidR="0023364E" w:rsidRPr="00C73DE5">
              <w:rPr>
                <w:rFonts w:asciiTheme="minorHAnsi" w:hAnsiTheme="minorHAnsi" w:cs="Calibri"/>
                <w:szCs w:val="20"/>
                <w:lang w:eastAsia="it-IT"/>
              </w:rPr>
              <w:t xml:space="preserve">attraverso </w:t>
            </w:r>
            <w:r w:rsidR="00F476B4" w:rsidRPr="00C73DE5">
              <w:rPr>
                <w:rFonts w:asciiTheme="minorHAnsi" w:hAnsiTheme="minorHAnsi" w:cs="Calibri"/>
                <w:szCs w:val="20"/>
                <w:lang w:eastAsia="it-IT"/>
              </w:rPr>
              <w:t>l’</w:t>
            </w:r>
            <w:r w:rsidR="0023364E" w:rsidRPr="00C73DE5">
              <w:rPr>
                <w:rFonts w:asciiTheme="minorHAnsi" w:hAnsiTheme="minorHAnsi" w:cs="Calibri"/>
                <w:szCs w:val="20"/>
                <w:lang w:eastAsia="it-IT"/>
              </w:rPr>
              <w:t>agricoltura multifunzionale</w:t>
            </w:r>
            <w:r w:rsidR="0025114F" w:rsidRPr="00C73DE5">
              <w:rPr>
                <w:rFonts w:asciiTheme="minorHAnsi" w:hAnsiTheme="minorHAnsi" w:cs="Calibri"/>
                <w:szCs w:val="20"/>
                <w:lang w:eastAsia="it-IT"/>
              </w:rPr>
              <w:t xml:space="preserve"> e la differenziazione delle attività agricole</w:t>
            </w:r>
            <w:r w:rsidRPr="00C73DE5">
              <w:rPr>
                <w:rFonts w:asciiTheme="minorHAnsi" w:hAnsiTheme="minorHAnsi" w:cs="Calibri"/>
                <w:szCs w:val="20"/>
                <w:lang w:eastAsia="it-IT"/>
              </w:rPr>
              <w:t xml:space="preserve">. </w:t>
            </w:r>
            <w:r w:rsidR="0023364E" w:rsidRPr="00C73DE5">
              <w:rPr>
                <w:rFonts w:asciiTheme="minorHAnsi" w:hAnsiTheme="minorHAnsi" w:cs="Calibri"/>
                <w:szCs w:val="20"/>
                <w:lang w:eastAsia="it-IT"/>
              </w:rPr>
              <w:t>Il territorio ha individuato in proposito,</w:t>
            </w:r>
            <w:r w:rsidR="0092041F" w:rsidRPr="00C73DE5">
              <w:rPr>
                <w:rFonts w:asciiTheme="minorHAnsi" w:hAnsiTheme="minorHAnsi" w:cs="Calibri"/>
                <w:szCs w:val="20"/>
                <w:lang w:eastAsia="it-IT"/>
              </w:rPr>
              <w:t xml:space="preserve"> cinque</w:t>
            </w:r>
            <w:r w:rsidRPr="00C73DE5">
              <w:rPr>
                <w:rFonts w:asciiTheme="minorHAnsi" w:hAnsiTheme="minorHAnsi" w:cs="Calibri"/>
                <w:szCs w:val="20"/>
                <w:lang w:eastAsia="it-IT"/>
              </w:rPr>
              <w:t xml:space="preserve"> aree </w:t>
            </w:r>
            <w:r w:rsidR="0023364E" w:rsidRPr="00C73DE5">
              <w:rPr>
                <w:rFonts w:asciiTheme="minorHAnsi" w:hAnsiTheme="minorHAnsi" w:cs="Calibri"/>
                <w:szCs w:val="20"/>
                <w:lang w:eastAsia="it-IT"/>
              </w:rPr>
              <w:t>principali d’interesse</w:t>
            </w:r>
            <w:r w:rsidR="00FA45A5" w:rsidRPr="00C73DE5">
              <w:rPr>
                <w:rFonts w:asciiTheme="minorHAnsi" w:hAnsiTheme="minorHAnsi" w:cs="Calibri"/>
                <w:szCs w:val="20"/>
                <w:lang w:eastAsia="it-IT"/>
              </w:rPr>
              <w:t>:</w:t>
            </w:r>
          </w:p>
          <w:p w:rsidR="00FA45A5" w:rsidRPr="00C73DE5" w:rsidRDefault="00FA45A5" w:rsidP="005601C4">
            <w:pPr>
              <w:snapToGrid w:val="0"/>
              <w:spacing w:after="0" w:line="240" w:lineRule="auto"/>
              <w:jc w:val="both"/>
              <w:rPr>
                <w:rFonts w:asciiTheme="minorHAnsi" w:hAnsiTheme="minorHAnsi" w:cs="Calibri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b/>
                <w:szCs w:val="20"/>
                <w:lang w:eastAsia="it-IT"/>
              </w:rPr>
              <w:t>a</w:t>
            </w:r>
            <w:r w:rsidRPr="00C73DE5">
              <w:rPr>
                <w:rFonts w:asciiTheme="minorHAnsi" w:hAnsiTheme="minorHAnsi" w:cs="Calibri"/>
                <w:szCs w:val="20"/>
                <w:lang w:eastAsia="it-IT"/>
              </w:rPr>
              <w:t>)</w:t>
            </w:r>
            <w:r w:rsidR="00364635" w:rsidRPr="00C73DE5">
              <w:rPr>
                <w:rFonts w:asciiTheme="minorHAnsi" w:hAnsiTheme="minorHAnsi" w:cs="Calibri"/>
                <w:szCs w:val="20"/>
                <w:lang w:eastAsia="it-IT"/>
              </w:rPr>
              <w:t xml:space="preserve"> </w:t>
            </w:r>
            <w:r w:rsidR="0025114F" w:rsidRPr="00C73DE5">
              <w:rPr>
                <w:rFonts w:asciiTheme="minorHAnsi" w:hAnsiTheme="minorHAnsi" w:cs="Calibri"/>
                <w:szCs w:val="20"/>
                <w:lang w:eastAsia="it-IT"/>
              </w:rPr>
              <w:t>Diversificazione delle attività agricole per rispondere alle esigenze di welfare diffuso delle area</w:t>
            </w:r>
          </w:p>
          <w:p w:rsidR="00FA45A5" w:rsidRPr="00C73DE5" w:rsidRDefault="00FA45A5" w:rsidP="005601C4">
            <w:pPr>
              <w:snapToGrid w:val="0"/>
              <w:spacing w:after="0" w:line="240" w:lineRule="auto"/>
              <w:jc w:val="both"/>
              <w:rPr>
                <w:rFonts w:asciiTheme="minorHAnsi" w:hAnsiTheme="minorHAnsi" w:cs="Calibri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b/>
                <w:szCs w:val="20"/>
                <w:lang w:eastAsia="it-IT"/>
              </w:rPr>
              <w:t>b</w:t>
            </w:r>
            <w:r w:rsidRPr="00C73DE5">
              <w:rPr>
                <w:rFonts w:asciiTheme="minorHAnsi" w:hAnsiTheme="minorHAnsi" w:cs="Calibri"/>
                <w:szCs w:val="20"/>
                <w:lang w:eastAsia="it-IT"/>
              </w:rPr>
              <w:t>)</w:t>
            </w:r>
            <w:r w:rsidR="00364635" w:rsidRPr="00C73DE5">
              <w:rPr>
                <w:rFonts w:asciiTheme="minorHAnsi" w:hAnsiTheme="minorHAnsi" w:cs="Calibri"/>
                <w:szCs w:val="20"/>
                <w:lang w:eastAsia="it-IT"/>
              </w:rPr>
              <w:t xml:space="preserve"> </w:t>
            </w:r>
            <w:r w:rsidR="001F2AF3" w:rsidRPr="00C73DE5">
              <w:rPr>
                <w:rFonts w:asciiTheme="minorHAnsi" w:hAnsiTheme="minorHAnsi" w:cs="Calibri"/>
                <w:szCs w:val="20"/>
                <w:lang w:eastAsia="it-IT"/>
              </w:rPr>
              <w:t>Sviluppo</w:t>
            </w:r>
            <w:r w:rsidRPr="00C73DE5">
              <w:rPr>
                <w:rFonts w:asciiTheme="minorHAnsi" w:hAnsiTheme="minorHAnsi" w:cs="Calibri"/>
                <w:szCs w:val="20"/>
                <w:lang w:eastAsia="it-IT"/>
              </w:rPr>
              <w:t xml:space="preserve"> </w:t>
            </w:r>
            <w:r w:rsidR="001F2AF3" w:rsidRPr="00C73DE5">
              <w:rPr>
                <w:rFonts w:asciiTheme="minorHAnsi" w:hAnsiTheme="minorHAnsi" w:cs="Calibri"/>
                <w:szCs w:val="20"/>
                <w:lang w:eastAsia="it-IT"/>
              </w:rPr>
              <w:t>di reti</w:t>
            </w:r>
            <w:r w:rsidR="00C30CC3" w:rsidRPr="00C73DE5">
              <w:rPr>
                <w:rFonts w:asciiTheme="minorHAnsi" w:hAnsiTheme="minorHAnsi" w:cs="Calibri"/>
                <w:szCs w:val="20"/>
                <w:lang w:eastAsia="it-IT"/>
              </w:rPr>
              <w:t xml:space="preserve"> </w:t>
            </w:r>
            <w:r w:rsidR="00941C73">
              <w:rPr>
                <w:rFonts w:asciiTheme="minorHAnsi" w:hAnsiTheme="minorHAnsi" w:cs="Calibri"/>
                <w:szCs w:val="20"/>
                <w:lang w:eastAsia="it-IT"/>
              </w:rPr>
              <w:t xml:space="preserve">fra produttori, enti pubblici, </w:t>
            </w:r>
            <w:r w:rsidR="00C30CC3" w:rsidRPr="00C73DE5">
              <w:rPr>
                <w:rFonts w:asciiTheme="minorHAnsi" w:hAnsiTheme="minorHAnsi" w:cs="Calibri"/>
                <w:szCs w:val="20"/>
                <w:lang w:eastAsia="it-IT"/>
              </w:rPr>
              <w:t>soggetti coinvolti nella ristorazione collettiva e soggetti operanti a vario titolo in attività di promozione del territorio per lo sviluppo di sistemi di approvvigionamento agroalimentare di prossimità (filiere corte);</w:t>
            </w:r>
          </w:p>
          <w:p w:rsidR="00FA45A5" w:rsidRPr="00C73DE5" w:rsidRDefault="00FA45A5" w:rsidP="00060AE8">
            <w:pPr>
              <w:snapToGrid w:val="0"/>
              <w:spacing w:after="0" w:line="240" w:lineRule="auto"/>
              <w:jc w:val="both"/>
              <w:rPr>
                <w:rFonts w:asciiTheme="minorHAnsi" w:hAnsiTheme="minorHAnsi" w:cs="Calibri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b/>
                <w:szCs w:val="20"/>
                <w:lang w:eastAsia="it-IT"/>
              </w:rPr>
              <w:t>c</w:t>
            </w:r>
            <w:r w:rsidRPr="00C73DE5">
              <w:rPr>
                <w:rFonts w:asciiTheme="minorHAnsi" w:hAnsiTheme="minorHAnsi" w:cs="Calibri"/>
                <w:szCs w:val="20"/>
                <w:lang w:eastAsia="it-IT"/>
              </w:rPr>
              <w:t>)</w:t>
            </w:r>
            <w:r w:rsidR="00364635" w:rsidRPr="00C73DE5">
              <w:rPr>
                <w:rFonts w:asciiTheme="minorHAnsi" w:hAnsiTheme="minorHAnsi" w:cs="Calibri"/>
                <w:szCs w:val="20"/>
                <w:lang w:eastAsia="it-IT"/>
              </w:rPr>
              <w:t xml:space="preserve"> </w:t>
            </w:r>
            <w:r w:rsidRPr="00C73DE5">
              <w:rPr>
                <w:rFonts w:asciiTheme="minorHAnsi" w:hAnsiTheme="minorHAnsi" w:cs="Calibri"/>
                <w:szCs w:val="20"/>
                <w:lang w:eastAsia="it-IT"/>
              </w:rPr>
              <w:t xml:space="preserve">Monitoraggio e analisi del territorio e dell’evoluzione </w:t>
            </w:r>
            <w:r w:rsidR="001F2AF3" w:rsidRPr="00C73DE5">
              <w:rPr>
                <w:rFonts w:asciiTheme="minorHAnsi" w:hAnsiTheme="minorHAnsi" w:cs="Calibri"/>
                <w:szCs w:val="20"/>
                <w:lang w:eastAsia="it-IT"/>
              </w:rPr>
              <w:t>del sistema agricolo, ambientale e sociale con strumenti informatici e telematici</w:t>
            </w:r>
            <w:r w:rsidR="00A43F75" w:rsidRPr="00C73DE5">
              <w:rPr>
                <w:rFonts w:asciiTheme="minorHAnsi" w:hAnsiTheme="minorHAnsi" w:cs="Calibri"/>
                <w:szCs w:val="20"/>
                <w:lang w:eastAsia="it-IT"/>
              </w:rPr>
              <w:t>;</w:t>
            </w:r>
            <w:r w:rsidR="001F2AF3" w:rsidRPr="00C73DE5">
              <w:rPr>
                <w:rFonts w:asciiTheme="minorHAnsi" w:hAnsiTheme="minorHAnsi" w:cs="Calibri"/>
                <w:szCs w:val="20"/>
                <w:lang w:eastAsia="it-IT"/>
              </w:rPr>
              <w:t xml:space="preserve"> </w:t>
            </w:r>
            <w:r w:rsidR="00A43F75" w:rsidRPr="00C73DE5">
              <w:rPr>
                <w:rFonts w:asciiTheme="minorHAnsi" w:hAnsiTheme="minorHAnsi" w:cs="Calibri"/>
                <w:szCs w:val="20"/>
                <w:lang w:eastAsia="it-IT"/>
              </w:rPr>
              <w:t>produzi</w:t>
            </w:r>
            <w:r w:rsidR="009C5178">
              <w:rPr>
                <w:rFonts w:asciiTheme="minorHAnsi" w:hAnsiTheme="minorHAnsi" w:cs="Calibri"/>
                <w:szCs w:val="20"/>
                <w:lang w:eastAsia="it-IT"/>
              </w:rPr>
              <w:t xml:space="preserve">one e diffusione dei risultati </w:t>
            </w:r>
            <w:bookmarkStart w:id="0" w:name="_GoBack"/>
            <w:bookmarkEnd w:id="0"/>
            <w:r w:rsidR="00A43F75" w:rsidRPr="00C73DE5">
              <w:rPr>
                <w:rFonts w:asciiTheme="minorHAnsi" w:hAnsiTheme="minorHAnsi" w:cs="Calibri"/>
                <w:szCs w:val="20"/>
                <w:lang w:eastAsia="it-IT"/>
              </w:rPr>
              <w:t>open data finalizzati alla razionalizzazione dell’uso del territorio</w:t>
            </w:r>
            <w:r w:rsidR="00C30CC3" w:rsidRPr="00C73DE5">
              <w:rPr>
                <w:rFonts w:asciiTheme="minorHAnsi" w:hAnsiTheme="minorHAnsi" w:cs="Calibri"/>
                <w:szCs w:val="20"/>
                <w:lang w:eastAsia="it-IT"/>
              </w:rPr>
              <w:t>;</w:t>
            </w:r>
          </w:p>
          <w:p w:rsidR="001F2AF3" w:rsidRPr="00C73DE5" w:rsidRDefault="001F2AF3" w:rsidP="00060AE8">
            <w:pPr>
              <w:snapToGrid w:val="0"/>
              <w:spacing w:after="0" w:line="240" w:lineRule="auto"/>
              <w:jc w:val="both"/>
              <w:rPr>
                <w:rFonts w:asciiTheme="minorHAnsi" w:hAnsiTheme="minorHAnsi" w:cs="Calibri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b/>
                <w:szCs w:val="20"/>
                <w:lang w:eastAsia="it-IT"/>
              </w:rPr>
              <w:t>d</w:t>
            </w:r>
            <w:r w:rsidRPr="00C73DE5">
              <w:rPr>
                <w:rFonts w:asciiTheme="minorHAnsi" w:hAnsiTheme="minorHAnsi" w:cs="Calibri"/>
                <w:szCs w:val="20"/>
                <w:lang w:eastAsia="it-IT"/>
              </w:rPr>
              <w:t>)</w:t>
            </w:r>
            <w:r w:rsidR="00364635" w:rsidRPr="00C73DE5">
              <w:rPr>
                <w:rFonts w:asciiTheme="minorHAnsi" w:hAnsiTheme="minorHAnsi" w:cs="Calibri"/>
                <w:szCs w:val="20"/>
                <w:lang w:eastAsia="it-IT"/>
              </w:rPr>
              <w:t xml:space="preserve"> </w:t>
            </w:r>
            <w:r w:rsidRPr="00C73DE5">
              <w:rPr>
                <w:rFonts w:asciiTheme="minorHAnsi" w:hAnsiTheme="minorHAnsi" w:cs="Calibri"/>
                <w:szCs w:val="20"/>
                <w:lang w:eastAsia="it-IT"/>
              </w:rPr>
              <w:t xml:space="preserve">Cura e tutela dei territorio </w:t>
            </w:r>
            <w:r w:rsidR="00864B13" w:rsidRPr="00C73DE5">
              <w:rPr>
                <w:rFonts w:asciiTheme="minorHAnsi" w:hAnsiTheme="minorHAnsi" w:cs="Calibri"/>
                <w:szCs w:val="20"/>
                <w:lang w:eastAsia="it-IT"/>
              </w:rPr>
              <w:t xml:space="preserve">e dei sistemi naturali </w:t>
            </w:r>
            <w:r w:rsidRPr="00C73DE5">
              <w:rPr>
                <w:rFonts w:asciiTheme="minorHAnsi" w:hAnsiTheme="minorHAnsi" w:cs="Calibri"/>
                <w:szCs w:val="20"/>
                <w:lang w:eastAsia="it-IT"/>
              </w:rPr>
              <w:t xml:space="preserve">attraverso interventi di recupero, riqualificazione e </w:t>
            </w:r>
            <w:r w:rsidR="009627A3" w:rsidRPr="00C73DE5">
              <w:rPr>
                <w:rFonts w:asciiTheme="minorHAnsi" w:hAnsiTheme="minorHAnsi" w:cs="Calibri"/>
                <w:szCs w:val="20"/>
                <w:lang w:eastAsia="it-IT"/>
              </w:rPr>
              <w:t>restauro paesaggistico</w:t>
            </w:r>
            <w:r w:rsidR="00C30CC3" w:rsidRPr="00C73DE5">
              <w:rPr>
                <w:rFonts w:asciiTheme="minorHAnsi" w:hAnsiTheme="minorHAnsi" w:cs="Calibri"/>
                <w:szCs w:val="20"/>
                <w:lang w:eastAsia="it-IT"/>
              </w:rPr>
              <w:t>;</w:t>
            </w:r>
          </w:p>
          <w:p w:rsidR="0092041F" w:rsidRPr="00C73DE5" w:rsidRDefault="0025114F" w:rsidP="00060AE8">
            <w:pPr>
              <w:snapToGrid w:val="0"/>
              <w:spacing w:after="0" w:line="240" w:lineRule="auto"/>
              <w:jc w:val="both"/>
              <w:rPr>
                <w:rFonts w:asciiTheme="minorHAnsi" w:hAnsiTheme="minorHAnsi" w:cs="Calibri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b/>
                <w:szCs w:val="20"/>
                <w:lang w:eastAsia="it-IT"/>
              </w:rPr>
              <w:t>e)</w:t>
            </w:r>
            <w:r w:rsidRPr="00C73DE5">
              <w:rPr>
                <w:rFonts w:asciiTheme="minorHAnsi" w:hAnsiTheme="minorHAnsi" w:cs="Calibri"/>
                <w:szCs w:val="20"/>
                <w:lang w:eastAsia="it-IT"/>
              </w:rPr>
              <w:t xml:space="preserve"> Azioni funzionali alla mitigazione e adattamento al cambiamento climatico </w:t>
            </w:r>
          </w:p>
          <w:p w:rsidR="005E23CF" w:rsidRPr="00C73DE5" w:rsidRDefault="005E23CF" w:rsidP="00060AE8">
            <w:pPr>
              <w:snapToGrid w:val="0"/>
              <w:spacing w:after="0" w:line="240" w:lineRule="auto"/>
              <w:jc w:val="both"/>
              <w:rPr>
                <w:rFonts w:asciiTheme="minorHAnsi" w:hAnsiTheme="minorHAnsi" w:cs="Calibri"/>
                <w:szCs w:val="20"/>
                <w:lang w:eastAsia="it-IT"/>
              </w:rPr>
            </w:pPr>
          </w:p>
        </w:tc>
      </w:tr>
      <w:tr w:rsidR="005E23CF" w:rsidRPr="00C73DE5" w:rsidTr="00BA5710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5E23CF" w:rsidRPr="00C73DE5" w:rsidRDefault="005E23CF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 w:val="20"/>
                <w:szCs w:val="20"/>
                <w:lang w:eastAsia="it-IT"/>
              </w:rPr>
              <w:t>Localizzazione dell’intervento</w:t>
            </w:r>
          </w:p>
        </w:tc>
        <w:tc>
          <w:tcPr>
            <w:tcW w:w="3369" w:type="pct"/>
          </w:tcPr>
          <w:p w:rsidR="005E23CF" w:rsidRPr="00C73DE5" w:rsidRDefault="00E31765" w:rsidP="00E31765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Tutti i c</w:t>
            </w:r>
            <w:r w:rsidR="00C30CC3" w:rsidRPr="00C73DE5">
              <w:rPr>
                <w:rFonts w:asciiTheme="minorHAnsi" w:hAnsiTheme="minorHAnsi"/>
                <w:szCs w:val="20"/>
              </w:rPr>
              <w:t xml:space="preserve">omuni dell’area interna Sud-Ovest </w:t>
            </w:r>
            <w:r w:rsidR="00941C73">
              <w:rPr>
                <w:rFonts w:asciiTheme="minorHAnsi" w:hAnsiTheme="minorHAnsi"/>
                <w:szCs w:val="20"/>
              </w:rPr>
              <w:t>O</w:t>
            </w:r>
            <w:r w:rsidR="00C30CC3" w:rsidRPr="00C73DE5">
              <w:rPr>
                <w:rFonts w:asciiTheme="minorHAnsi" w:hAnsiTheme="minorHAnsi"/>
                <w:szCs w:val="20"/>
              </w:rPr>
              <w:t>rvietano</w:t>
            </w:r>
          </w:p>
        </w:tc>
      </w:tr>
      <w:tr w:rsidR="00C30CC3" w:rsidRPr="00C73DE5" w:rsidTr="00BA5710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C30CC3" w:rsidRPr="00C73DE5" w:rsidRDefault="00C30CC3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 w:val="20"/>
                <w:szCs w:val="20"/>
                <w:lang w:eastAsia="it-IT"/>
              </w:rPr>
              <w:t>Comuni dell’area progetto dove risiedono i cittadini che beneficiano dell’intervento</w:t>
            </w:r>
          </w:p>
        </w:tc>
        <w:tc>
          <w:tcPr>
            <w:tcW w:w="3369" w:type="pct"/>
          </w:tcPr>
          <w:p w:rsidR="00C30CC3" w:rsidRPr="00C73DE5" w:rsidRDefault="00941C73" w:rsidP="00941C73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Tutti i </w:t>
            </w:r>
            <w:r w:rsidR="00C30CC3" w:rsidRPr="00C73DE5">
              <w:rPr>
                <w:rFonts w:asciiTheme="minorHAnsi" w:hAnsiTheme="minorHAnsi"/>
                <w:szCs w:val="20"/>
              </w:rPr>
              <w:t xml:space="preserve">Comuni dell’area interna Sud-Ovest </w:t>
            </w:r>
            <w:r>
              <w:rPr>
                <w:rFonts w:asciiTheme="minorHAnsi" w:hAnsiTheme="minorHAnsi"/>
                <w:szCs w:val="20"/>
              </w:rPr>
              <w:t>O</w:t>
            </w:r>
            <w:r w:rsidR="00C30CC3" w:rsidRPr="00C73DE5">
              <w:rPr>
                <w:rFonts w:asciiTheme="minorHAnsi" w:hAnsiTheme="minorHAnsi"/>
                <w:szCs w:val="20"/>
              </w:rPr>
              <w:t>rvietano</w:t>
            </w:r>
          </w:p>
        </w:tc>
      </w:tr>
      <w:tr w:rsidR="00C30CC3" w:rsidRPr="00C73DE5" w:rsidTr="00BA5710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C30CC3" w:rsidRPr="00C73DE5" w:rsidRDefault="00C30CC3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 w:val="20"/>
                <w:szCs w:val="20"/>
                <w:lang w:eastAsia="it-IT"/>
              </w:rPr>
              <w:t xml:space="preserve">Tipologia dell’intervento </w:t>
            </w:r>
          </w:p>
        </w:tc>
        <w:tc>
          <w:tcPr>
            <w:tcW w:w="3369" w:type="pct"/>
          </w:tcPr>
          <w:p w:rsidR="00C30CC3" w:rsidRPr="00C73DE5" w:rsidRDefault="0092041F" w:rsidP="00223362">
            <w:pPr>
              <w:snapToGrid w:val="0"/>
              <w:spacing w:after="0" w:line="240" w:lineRule="auto"/>
              <w:rPr>
                <w:rFonts w:asciiTheme="minorHAnsi" w:hAnsiTheme="minorHAnsi"/>
                <w:szCs w:val="20"/>
              </w:rPr>
            </w:pPr>
            <w:r w:rsidRPr="00C73DE5">
              <w:rPr>
                <w:rFonts w:asciiTheme="minorHAnsi" w:hAnsiTheme="minorHAnsi"/>
                <w:szCs w:val="20"/>
              </w:rPr>
              <w:t xml:space="preserve">Infrastrutture </w:t>
            </w:r>
          </w:p>
          <w:p w:rsidR="0025145E" w:rsidRPr="00C73DE5" w:rsidRDefault="0025145E" w:rsidP="00223362">
            <w:pPr>
              <w:snapToGrid w:val="0"/>
              <w:spacing w:after="0" w:line="240" w:lineRule="auto"/>
              <w:rPr>
                <w:rFonts w:asciiTheme="minorHAnsi" w:hAnsiTheme="minorHAnsi"/>
                <w:szCs w:val="20"/>
              </w:rPr>
            </w:pPr>
            <w:r w:rsidRPr="00C73DE5">
              <w:rPr>
                <w:rFonts w:asciiTheme="minorHAnsi" w:hAnsiTheme="minorHAnsi"/>
                <w:szCs w:val="20"/>
              </w:rPr>
              <w:t>Beni e servizi</w:t>
            </w:r>
          </w:p>
          <w:p w:rsidR="0025145E" w:rsidRPr="00C73DE5" w:rsidRDefault="0025145E" w:rsidP="00223362">
            <w:pPr>
              <w:snapToGrid w:val="0"/>
              <w:spacing w:after="0" w:line="240" w:lineRule="auto"/>
              <w:rPr>
                <w:rFonts w:asciiTheme="minorHAnsi" w:hAnsiTheme="minorHAnsi" w:cs="Calibri"/>
                <w:sz w:val="18"/>
                <w:szCs w:val="18"/>
                <w:lang w:eastAsia="it-IT"/>
              </w:rPr>
            </w:pPr>
          </w:p>
        </w:tc>
      </w:tr>
      <w:tr w:rsidR="00C30CC3" w:rsidRPr="00C73DE5" w:rsidTr="00BA5710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C30CC3" w:rsidRPr="00C73DE5" w:rsidRDefault="00C30CC3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 w:val="20"/>
                <w:szCs w:val="20"/>
                <w:lang w:eastAsia="it-IT"/>
              </w:rPr>
              <w:t xml:space="preserve">Costo pubblico dell’intervento </w:t>
            </w:r>
          </w:p>
        </w:tc>
        <w:tc>
          <w:tcPr>
            <w:tcW w:w="3369" w:type="pct"/>
          </w:tcPr>
          <w:p w:rsidR="00C30CC3" w:rsidRPr="00C73DE5" w:rsidRDefault="00133F6B" w:rsidP="00941C73">
            <w:pPr>
              <w:snapToGrid w:val="0"/>
              <w:spacing w:after="0" w:line="240" w:lineRule="auto"/>
              <w:rPr>
                <w:rFonts w:asciiTheme="minorHAnsi" w:hAnsiTheme="minorHAnsi"/>
                <w:b/>
                <w:szCs w:val="20"/>
              </w:rPr>
            </w:pPr>
            <w:r w:rsidRPr="00C73DE5">
              <w:rPr>
                <w:rFonts w:asciiTheme="minorHAnsi" w:hAnsiTheme="minorHAnsi"/>
                <w:b/>
                <w:szCs w:val="20"/>
              </w:rPr>
              <w:t>€ 1.</w:t>
            </w:r>
            <w:r w:rsidR="00941C73">
              <w:rPr>
                <w:rFonts w:asciiTheme="minorHAnsi" w:hAnsiTheme="minorHAnsi"/>
                <w:b/>
                <w:szCs w:val="20"/>
              </w:rPr>
              <w:t>65</w:t>
            </w:r>
            <w:r w:rsidRPr="00C73DE5">
              <w:rPr>
                <w:rFonts w:asciiTheme="minorHAnsi" w:hAnsiTheme="minorHAnsi"/>
                <w:b/>
                <w:szCs w:val="20"/>
              </w:rPr>
              <w:t>1.000,00</w:t>
            </w:r>
          </w:p>
        </w:tc>
      </w:tr>
      <w:tr w:rsidR="00C30CC3" w:rsidRPr="00C73DE5" w:rsidTr="00BA5710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C30CC3" w:rsidRPr="00C73DE5" w:rsidRDefault="00C30CC3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 w:val="20"/>
                <w:szCs w:val="20"/>
                <w:lang w:eastAsia="it-IT"/>
              </w:rPr>
              <w:t xml:space="preserve">Fonte finanziaria </w:t>
            </w:r>
          </w:p>
        </w:tc>
        <w:tc>
          <w:tcPr>
            <w:tcW w:w="3369" w:type="pct"/>
          </w:tcPr>
          <w:p w:rsidR="00C30CC3" w:rsidRPr="00C73DE5" w:rsidRDefault="00531F16" w:rsidP="00A43F75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 w:rsidRPr="00C73DE5">
              <w:rPr>
                <w:rFonts w:asciiTheme="minorHAnsi" w:hAnsiTheme="minorHAnsi"/>
                <w:szCs w:val="20"/>
              </w:rPr>
              <w:t>PSR</w:t>
            </w:r>
            <w:r w:rsidR="0002006F" w:rsidRPr="00C73DE5">
              <w:rPr>
                <w:rFonts w:asciiTheme="minorHAnsi" w:hAnsiTheme="minorHAnsi"/>
                <w:szCs w:val="20"/>
              </w:rPr>
              <w:t xml:space="preserve"> </w:t>
            </w:r>
            <w:r w:rsidR="00941C73">
              <w:rPr>
                <w:rFonts w:asciiTheme="minorHAnsi" w:hAnsiTheme="minorHAnsi"/>
                <w:szCs w:val="20"/>
              </w:rPr>
              <w:t>Misure varie</w:t>
            </w:r>
          </w:p>
        </w:tc>
      </w:tr>
      <w:tr w:rsidR="00C30CC3" w:rsidRPr="00C73DE5" w:rsidTr="00BA5710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C30CC3" w:rsidRPr="00C73DE5" w:rsidRDefault="00C30CC3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 w:val="20"/>
                <w:szCs w:val="20"/>
                <w:lang w:eastAsia="it-IT"/>
              </w:rPr>
              <w:t>Risultato atteso</w:t>
            </w:r>
          </w:p>
        </w:tc>
        <w:tc>
          <w:tcPr>
            <w:tcW w:w="3369" w:type="pct"/>
          </w:tcPr>
          <w:p w:rsidR="00C30CC3" w:rsidRPr="00C73DE5" w:rsidRDefault="002665DA" w:rsidP="00C220F9">
            <w:pPr>
              <w:snapToGrid w:val="0"/>
              <w:spacing w:after="0" w:line="240" w:lineRule="auto"/>
              <w:rPr>
                <w:rFonts w:asciiTheme="minorHAnsi" w:hAnsiTheme="minorHAnsi"/>
                <w:szCs w:val="20"/>
              </w:rPr>
            </w:pPr>
            <w:r w:rsidRPr="00C73DE5">
              <w:rPr>
                <w:rFonts w:asciiTheme="minorHAnsi" w:hAnsiTheme="minorHAnsi"/>
                <w:szCs w:val="20"/>
              </w:rPr>
              <w:t>Sviluppo e rafforzamento del</w:t>
            </w:r>
            <w:r w:rsidR="0025145E" w:rsidRPr="00C73DE5">
              <w:rPr>
                <w:rFonts w:asciiTheme="minorHAnsi" w:hAnsiTheme="minorHAnsi"/>
                <w:szCs w:val="20"/>
              </w:rPr>
              <w:t xml:space="preserve"> sistema agricolo di prossimità</w:t>
            </w:r>
          </w:p>
        </w:tc>
      </w:tr>
      <w:tr w:rsidR="00C30CC3" w:rsidRPr="00C73DE5" w:rsidTr="00BA5710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C30CC3" w:rsidRPr="00C73DE5" w:rsidRDefault="00C30CC3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 w:val="20"/>
                <w:szCs w:val="20"/>
                <w:lang w:eastAsia="it-IT"/>
              </w:rPr>
              <w:t>Eventuali altri risultati attesi</w:t>
            </w:r>
          </w:p>
        </w:tc>
        <w:tc>
          <w:tcPr>
            <w:tcW w:w="3369" w:type="pct"/>
          </w:tcPr>
          <w:p w:rsidR="00C30CC3" w:rsidRPr="00C73DE5" w:rsidRDefault="0056189D" w:rsidP="00941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Cs w:val="20"/>
                <w:lang w:eastAsia="it-IT"/>
              </w:rPr>
              <w:t>Incremento dell’offerta agroalimentare di filiera corta sul mercato locale</w:t>
            </w:r>
          </w:p>
          <w:p w:rsidR="0056189D" w:rsidRPr="00C73DE5" w:rsidRDefault="0056189D" w:rsidP="00941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Cs w:val="20"/>
                <w:lang w:eastAsia="it-IT"/>
              </w:rPr>
              <w:t>Creazione di percorsi di inclusione sociale in ambito agricolo</w:t>
            </w:r>
          </w:p>
          <w:p w:rsidR="0056189D" w:rsidRPr="00C73DE5" w:rsidRDefault="0056189D" w:rsidP="00941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Cs w:val="20"/>
                <w:lang w:eastAsia="it-IT"/>
              </w:rPr>
              <w:t>Diffusione di conoscenze diacroniche e sincroniche di tipo analitico e puntuale in riferimento ai temi dell’agricoltura, della biodiversità, del rischio idrogeologico e delle criticità ambientali, dell’evoluzione del profilo socio-economico-demografico del territorio.</w:t>
            </w:r>
          </w:p>
          <w:p w:rsidR="0013141E" w:rsidRPr="00C73DE5" w:rsidRDefault="0013141E" w:rsidP="00941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Cs w:val="20"/>
                <w:lang w:eastAsia="it-IT"/>
              </w:rPr>
              <w:t>Innalzamento della resilien</w:t>
            </w:r>
            <w:r w:rsidR="00BA5710" w:rsidRPr="00C73DE5">
              <w:rPr>
                <w:rFonts w:asciiTheme="minorHAnsi" w:hAnsiTheme="minorHAnsi" w:cs="Calibri"/>
                <w:szCs w:val="20"/>
                <w:lang w:eastAsia="it-IT"/>
              </w:rPr>
              <w:t>za rispetto ai cambiamenti clima</w:t>
            </w:r>
            <w:r w:rsidRPr="00C73DE5">
              <w:rPr>
                <w:rFonts w:asciiTheme="minorHAnsi" w:hAnsiTheme="minorHAnsi" w:cs="Calibri"/>
                <w:szCs w:val="20"/>
                <w:lang w:eastAsia="it-IT"/>
              </w:rPr>
              <w:t>tici</w:t>
            </w:r>
          </w:p>
          <w:p w:rsidR="0056189D" w:rsidRPr="00C73DE5" w:rsidRDefault="0056189D" w:rsidP="003400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szCs w:val="20"/>
                <w:lang w:eastAsia="it-IT"/>
              </w:rPr>
            </w:pPr>
          </w:p>
        </w:tc>
      </w:tr>
      <w:tr w:rsidR="00C30CC3" w:rsidRPr="00C73DE5" w:rsidTr="00BA5710">
        <w:trPr>
          <w:trHeight w:val="259"/>
        </w:trPr>
        <w:tc>
          <w:tcPr>
            <w:tcW w:w="1631" w:type="pct"/>
            <w:shd w:val="clear" w:color="auto" w:fill="auto"/>
          </w:tcPr>
          <w:p w:rsidR="00C30CC3" w:rsidRPr="00C73DE5" w:rsidRDefault="00C30CC3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 w:val="20"/>
                <w:szCs w:val="20"/>
                <w:lang w:eastAsia="it-IT"/>
              </w:rPr>
              <w:lastRenderedPageBreak/>
              <w:t>Descrivere le attività in relazione al risultato atteso</w:t>
            </w:r>
          </w:p>
        </w:tc>
        <w:tc>
          <w:tcPr>
            <w:tcW w:w="3369" w:type="pct"/>
          </w:tcPr>
          <w:p w:rsidR="00531F16" w:rsidRPr="00C73DE5" w:rsidRDefault="0013141E" w:rsidP="00BA5710">
            <w:pPr>
              <w:pStyle w:val="Paragrafoelenco"/>
              <w:snapToGrid w:val="0"/>
              <w:spacing w:after="0" w:line="240" w:lineRule="auto"/>
              <w:ind w:left="0"/>
              <w:rPr>
                <w:rFonts w:asciiTheme="minorHAnsi" w:hAnsiTheme="minorHAnsi"/>
                <w:szCs w:val="20"/>
              </w:rPr>
            </w:pPr>
            <w:r w:rsidRPr="00C73DE5">
              <w:rPr>
                <w:rFonts w:asciiTheme="minorHAnsi" w:hAnsiTheme="minorHAnsi" w:cs="Calibri"/>
                <w:lang w:eastAsia="it-IT"/>
              </w:rPr>
              <w:t xml:space="preserve">Gli interventi saranno realizzati attraverso </w:t>
            </w:r>
            <w:r w:rsidR="00BA5710" w:rsidRPr="00C73DE5">
              <w:rPr>
                <w:rFonts w:asciiTheme="minorHAnsi" w:hAnsiTheme="minorHAnsi" w:cs="Calibri"/>
                <w:lang w:eastAsia="it-IT"/>
              </w:rPr>
              <w:t xml:space="preserve">la partecipazione a bandi </w:t>
            </w:r>
            <w:r w:rsidR="0092041F" w:rsidRPr="00C73DE5">
              <w:rPr>
                <w:rFonts w:asciiTheme="minorHAnsi" w:hAnsiTheme="minorHAnsi" w:cs="Calibri"/>
                <w:lang w:eastAsia="it-IT"/>
              </w:rPr>
              <w:t>regionali che saranno emanati a valere sulle misure del PSR</w:t>
            </w:r>
          </w:p>
        </w:tc>
      </w:tr>
      <w:tr w:rsidR="00C30CC3" w:rsidRPr="00C73DE5" w:rsidTr="00BA5710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C30CC3" w:rsidRPr="00C73DE5" w:rsidRDefault="00C30CC3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 w:val="20"/>
                <w:szCs w:val="20"/>
                <w:lang w:eastAsia="it-IT"/>
              </w:rPr>
              <w:t xml:space="preserve">Indicatore di risultato prevalente cui è collegato l’intervento </w:t>
            </w:r>
          </w:p>
        </w:tc>
        <w:tc>
          <w:tcPr>
            <w:tcW w:w="3369" w:type="pct"/>
          </w:tcPr>
          <w:p w:rsidR="00C30CC3" w:rsidRPr="00C73DE5" w:rsidRDefault="0006682F" w:rsidP="00BA5710">
            <w:pPr>
              <w:snapToGrid w:val="0"/>
              <w:spacing w:after="0" w:line="240" w:lineRule="auto"/>
              <w:rPr>
                <w:rFonts w:asciiTheme="minorHAnsi" w:hAnsiTheme="minorHAnsi" w:cs="Calibri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Cs w:val="20"/>
                <w:lang w:eastAsia="it-IT"/>
              </w:rPr>
              <w:t>Al momento non definito</w:t>
            </w:r>
          </w:p>
        </w:tc>
      </w:tr>
      <w:tr w:rsidR="0006682F" w:rsidRPr="00C73DE5" w:rsidTr="00BA5710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06682F" w:rsidRPr="00C73DE5" w:rsidRDefault="0006682F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 w:val="20"/>
                <w:szCs w:val="20"/>
                <w:lang w:eastAsia="it-IT"/>
              </w:rPr>
              <w:t xml:space="preserve">Indicatore di realizzazione con la quantificazione </w:t>
            </w:r>
          </w:p>
        </w:tc>
        <w:tc>
          <w:tcPr>
            <w:tcW w:w="3369" w:type="pct"/>
          </w:tcPr>
          <w:p w:rsidR="0006682F" w:rsidRPr="00C73DE5" w:rsidRDefault="0006682F" w:rsidP="00703283">
            <w:pPr>
              <w:snapToGrid w:val="0"/>
              <w:spacing w:after="0" w:line="240" w:lineRule="auto"/>
              <w:rPr>
                <w:rFonts w:asciiTheme="minorHAnsi" w:hAnsiTheme="minorHAnsi" w:cs="Calibri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Cs w:val="20"/>
                <w:lang w:eastAsia="it-IT"/>
              </w:rPr>
              <w:t>Al momento non definito</w:t>
            </w:r>
          </w:p>
        </w:tc>
      </w:tr>
      <w:tr w:rsidR="0006682F" w:rsidRPr="00C73DE5" w:rsidTr="00BA5710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06682F" w:rsidRPr="00C73DE5" w:rsidRDefault="0006682F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 w:val="20"/>
                <w:szCs w:val="20"/>
                <w:lang w:eastAsia="it-IT"/>
              </w:rPr>
              <w:t>Modalità di monitoraggio ravvicinato dell’intervento</w:t>
            </w:r>
          </w:p>
        </w:tc>
        <w:tc>
          <w:tcPr>
            <w:tcW w:w="3369" w:type="pct"/>
          </w:tcPr>
          <w:p w:rsidR="0006682F" w:rsidRPr="00C73DE5" w:rsidRDefault="0006682F" w:rsidP="00BA5710">
            <w:pPr>
              <w:snapToGrid w:val="0"/>
              <w:spacing w:after="0" w:line="240" w:lineRule="auto"/>
              <w:jc w:val="both"/>
              <w:rPr>
                <w:rFonts w:asciiTheme="minorHAnsi" w:hAnsiTheme="minorHAnsi" w:cs="Calibri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Cs w:val="20"/>
                <w:lang w:eastAsia="it-IT"/>
              </w:rPr>
              <w:t xml:space="preserve">Secondo quanto previsto dalle misure specifiche del PSR </w:t>
            </w:r>
          </w:p>
        </w:tc>
      </w:tr>
      <w:tr w:rsidR="0006682F" w:rsidRPr="00C73DE5" w:rsidTr="00BA5710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06682F" w:rsidRPr="00C73DE5" w:rsidRDefault="0006682F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 w:val="20"/>
                <w:szCs w:val="20"/>
                <w:lang w:eastAsia="it-IT"/>
              </w:rPr>
              <w:t>Responsabile di monitoraggio</w:t>
            </w:r>
          </w:p>
        </w:tc>
        <w:tc>
          <w:tcPr>
            <w:tcW w:w="3369" w:type="pct"/>
          </w:tcPr>
          <w:p w:rsidR="0006682F" w:rsidRPr="00C73DE5" w:rsidRDefault="0006682F" w:rsidP="007B2FDB">
            <w:pPr>
              <w:snapToGrid w:val="0"/>
              <w:spacing w:after="0" w:line="240" w:lineRule="auto"/>
              <w:rPr>
                <w:rFonts w:asciiTheme="minorHAnsi" w:hAnsiTheme="minorHAnsi" w:cs="Calibri"/>
                <w:szCs w:val="20"/>
                <w:lang w:eastAsia="it-IT"/>
              </w:rPr>
            </w:pPr>
          </w:p>
        </w:tc>
      </w:tr>
      <w:tr w:rsidR="0006682F" w:rsidRPr="00C73DE5" w:rsidTr="00BA5710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06682F" w:rsidRPr="00C73DE5" w:rsidRDefault="0006682F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 w:val="20"/>
                <w:szCs w:val="20"/>
                <w:lang w:eastAsia="it-IT"/>
              </w:rPr>
              <w:t>Informazioni utili alla definizione della corretta e completa informazione di struttura e avanzamento del progetto/operazione   da trasmettere al sistema unitario di monitoraggio (banca dati unitaria -BDU)</w:t>
            </w:r>
          </w:p>
        </w:tc>
        <w:tc>
          <w:tcPr>
            <w:tcW w:w="3369" w:type="pct"/>
          </w:tcPr>
          <w:p w:rsidR="0006682F" w:rsidRPr="00C73DE5" w:rsidRDefault="0006682F" w:rsidP="00F85994">
            <w:pPr>
              <w:snapToGrid w:val="0"/>
              <w:spacing w:after="0" w:line="240" w:lineRule="auto"/>
              <w:jc w:val="both"/>
              <w:rPr>
                <w:rFonts w:asciiTheme="minorHAnsi" w:hAnsiTheme="minorHAnsi" w:cs="Helvetica"/>
                <w:szCs w:val="20"/>
                <w:lang w:eastAsia="it-IT"/>
              </w:rPr>
            </w:pPr>
          </w:p>
        </w:tc>
      </w:tr>
      <w:tr w:rsidR="0006682F" w:rsidRPr="00C73DE5" w:rsidTr="00BA5710">
        <w:trPr>
          <w:trHeight w:val="259"/>
        </w:trPr>
        <w:tc>
          <w:tcPr>
            <w:tcW w:w="1631" w:type="pct"/>
            <w:shd w:val="clear" w:color="auto" w:fill="auto"/>
            <w:vAlign w:val="center"/>
          </w:tcPr>
          <w:p w:rsidR="0006682F" w:rsidRPr="00C73DE5" w:rsidRDefault="0006682F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 w:val="20"/>
                <w:szCs w:val="20"/>
                <w:lang w:eastAsia="it-IT"/>
              </w:rPr>
              <w:t xml:space="preserve">Soggetto attuatore </w:t>
            </w:r>
            <w:r w:rsidRPr="00C73DE5">
              <w:rPr>
                <w:rFonts w:asciiTheme="minorHAnsi" w:hAnsiTheme="minorHAnsi" w:cs="Calibri"/>
                <w:sz w:val="20"/>
                <w:szCs w:val="20"/>
                <w:lang w:eastAsia="it-IT"/>
              </w:rPr>
              <w:br/>
              <w:t>(stazione appaltante / centrale di committenza)</w:t>
            </w:r>
          </w:p>
        </w:tc>
        <w:tc>
          <w:tcPr>
            <w:tcW w:w="3369" w:type="pct"/>
          </w:tcPr>
          <w:p w:rsidR="0006682F" w:rsidRPr="00C73DE5" w:rsidRDefault="0006682F" w:rsidP="00C063D2">
            <w:pPr>
              <w:snapToGrid w:val="0"/>
              <w:spacing w:after="0" w:line="240" w:lineRule="auto"/>
              <w:rPr>
                <w:rFonts w:asciiTheme="minorHAnsi" w:hAnsiTheme="minorHAnsi" w:cs="Calibri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Cs w:val="20"/>
                <w:lang w:eastAsia="it-IT"/>
              </w:rPr>
              <w:t>Quelli previsti nei bandi</w:t>
            </w:r>
          </w:p>
        </w:tc>
      </w:tr>
      <w:tr w:rsidR="0006682F" w:rsidRPr="00C73DE5" w:rsidTr="00BA5710">
        <w:trPr>
          <w:trHeight w:val="3194"/>
        </w:trPr>
        <w:tc>
          <w:tcPr>
            <w:tcW w:w="1631" w:type="pct"/>
            <w:shd w:val="clear" w:color="auto" w:fill="auto"/>
          </w:tcPr>
          <w:p w:rsidR="0006682F" w:rsidRPr="00C73DE5" w:rsidRDefault="0006682F" w:rsidP="00F84CC5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 w:val="20"/>
                <w:szCs w:val="20"/>
                <w:lang w:eastAsia="it-IT"/>
              </w:rPr>
              <w:t>Crono programma</w:t>
            </w:r>
          </w:p>
        </w:tc>
        <w:tc>
          <w:tcPr>
            <w:tcW w:w="3369" w:type="pct"/>
          </w:tcPr>
          <w:p w:rsidR="0006682F" w:rsidRPr="00C73DE5" w:rsidRDefault="0006682F" w:rsidP="007B2FDB">
            <w:pPr>
              <w:snapToGrid w:val="0"/>
              <w:spacing w:after="0" w:line="240" w:lineRule="auto"/>
              <w:rPr>
                <w:rFonts w:asciiTheme="minorHAnsi" w:hAnsiTheme="minorHAnsi" w:cs="Calibri"/>
                <w:szCs w:val="20"/>
                <w:lang w:eastAsia="it-IT"/>
              </w:rPr>
            </w:pPr>
            <w:r w:rsidRPr="00C73DE5">
              <w:rPr>
                <w:rFonts w:asciiTheme="minorHAnsi" w:hAnsiTheme="minorHAnsi" w:cs="Calibri"/>
                <w:szCs w:val="20"/>
                <w:lang w:eastAsia="it-IT"/>
              </w:rPr>
              <w:t>Coerenti con quanto previsto su ciascun bando</w:t>
            </w:r>
          </w:p>
        </w:tc>
      </w:tr>
    </w:tbl>
    <w:p w:rsidR="005E23CF" w:rsidRPr="00C73DE5" w:rsidRDefault="005E23CF" w:rsidP="00FD7819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sectPr w:rsidR="005E23CF" w:rsidRPr="00C73DE5" w:rsidSect="00F84CC5">
      <w:footerReference w:type="default" r:id="rId7"/>
      <w:pgSz w:w="11906" w:h="16838"/>
      <w:pgMar w:top="1418" w:right="1134" w:bottom="1134" w:left="1134" w:header="709" w:footer="113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710" w:rsidRDefault="00BA5710" w:rsidP="005744F5">
      <w:pPr>
        <w:spacing w:after="0" w:line="240" w:lineRule="auto"/>
      </w:pPr>
      <w:r>
        <w:separator/>
      </w:r>
    </w:p>
  </w:endnote>
  <w:endnote w:type="continuationSeparator" w:id="0">
    <w:p w:rsidR="00BA5710" w:rsidRDefault="00BA5710" w:rsidP="0057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10" w:rsidRDefault="00BA5710" w:rsidP="009B5E19">
    <w:pPr>
      <w:spacing w:after="0" w:line="240" w:lineRule="auto"/>
      <w:rPr>
        <w:rStyle w:val="Numeropagina"/>
        <w:i/>
        <w:sz w:val="20"/>
        <w:szCs w:val="20"/>
      </w:rPr>
    </w:pPr>
    <w:r>
      <w:rPr>
        <w:rStyle w:val="Numeropagina"/>
        <w:i/>
        <w:sz w:val="20"/>
        <w:szCs w:val="20"/>
      </w:rPr>
      <w:t xml:space="preserve">Scheda Intervento </w:t>
    </w:r>
  </w:p>
  <w:p w:rsidR="00BA5710" w:rsidRPr="00E57DCE" w:rsidRDefault="00BA5710" w:rsidP="009B5E19">
    <w:pPr>
      <w:spacing w:after="0" w:line="240" w:lineRule="auto"/>
      <w:jc w:val="right"/>
      <w:rPr>
        <w:i/>
        <w:sz w:val="16"/>
        <w:szCs w:val="16"/>
      </w:rPr>
    </w:pPr>
    <w:r>
      <w:rPr>
        <w:rStyle w:val="Numeropagina"/>
        <w:i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</w:t>
    </w:r>
    <w:r w:rsidRPr="00E57DCE">
      <w:rPr>
        <w:rStyle w:val="Numeropagina"/>
        <w:i/>
        <w:sz w:val="16"/>
        <w:szCs w:val="16"/>
      </w:rPr>
      <w:t xml:space="preserve">Pagina </w:t>
    </w:r>
    <w:r w:rsidR="007348A0" w:rsidRPr="00E57DCE">
      <w:rPr>
        <w:rStyle w:val="Numeropagina"/>
        <w:i/>
        <w:sz w:val="16"/>
        <w:szCs w:val="16"/>
      </w:rPr>
      <w:fldChar w:fldCharType="begin"/>
    </w:r>
    <w:r w:rsidRPr="00E57DCE">
      <w:rPr>
        <w:rStyle w:val="Numeropagina"/>
        <w:i/>
        <w:sz w:val="16"/>
        <w:szCs w:val="16"/>
      </w:rPr>
      <w:instrText xml:space="preserve"> PAGE </w:instrText>
    </w:r>
    <w:r w:rsidR="007348A0" w:rsidRPr="00E57DCE">
      <w:rPr>
        <w:rStyle w:val="Numeropagina"/>
        <w:i/>
        <w:sz w:val="16"/>
        <w:szCs w:val="16"/>
      </w:rPr>
      <w:fldChar w:fldCharType="separate"/>
    </w:r>
    <w:r w:rsidR="009C5178">
      <w:rPr>
        <w:rStyle w:val="Numeropagina"/>
        <w:i/>
        <w:noProof/>
        <w:sz w:val="16"/>
        <w:szCs w:val="16"/>
      </w:rPr>
      <w:t>2</w:t>
    </w:r>
    <w:r w:rsidR="007348A0" w:rsidRPr="00E57DCE">
      <w:rPr>
        <w:rStyle w:val="Numeropagina"/>
        <w:i/>
        <w:sz w:val="16"/>
        <w:szCs w:val="16"/>
      </w:rPr>
      <w:fldChar w:fldCharType="end"/>
    </w:r>
    <w:r w:rsidRPr="00E57DCE">
      <w:rPr>
        <w:rStyle w:val="Numeropagina"/>
        <w:i/>
        <w:sz w:val="16"/>
        <w:szCs w:val="16"/>
      </w:rPr>
      <w:t xml:space="preserve"> di </w:t>
    </w:r>
    <w:r w:rsidR="007348A0" w:rsidRPr="00E57DCE">
      <w:rPr>
        <w:rStyle w:val="Numeropagina"/>
        <w:i/>
        <w:sz w:val="16"/>
        <w:szCs w:val="16"/>
      </w:rPr>
      <w:fldChar w:fldCharType="begin"/>
    </w:r>
    <w:r w:rsidRPr="00E57DCE">
      <w:rPr>
        <w:rStyle w:val="Numeropagina"/>
        <w:i/>
        <w:sz w:val="16"/>
        <w:szCs w:val="16"/>
      </w:rPr>
      <w:instrText xml:space="preserve"> NUMPAGES </w:instrText>
    </w:r>
    <w:r w:rsidR="007348A0" w:rsidRPr="00E57DCE">
      <w:rPr>
        <w:rStyle w:val="Numeropagina"/>
        <w:i/>
        <w:sz w:val="16"/>
        <w:szCs w:val="16"/>
      </w:rPr>
      <w:fldChar w:fldCharType="separate"/>
    </w:r>
    <w:r w:rsidR="009C5178">
      <w:rPr>
        <w:rStyle w:val="Numeropagina"/>
        <w:i/>
        <w:noProof/>
        <w:sz w:val="16"/>
        <w:szCs w:val="16"/>
      </w:rPr>
      <w:t>2</w:t>
    </w:r>
    <w:r w:rsidR="007348A0" w:rsidRPr="00E57DCE">
      <w:rPr>
        <w:rStyle w:val="Numeropagina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710" w:rsidRDefault="00BA5710" w:rsidP="005744F5">
      <w:pPr>
        <w:spacing w:after="0" w:line="240" w:lineRule="auto"/>
      </w:pPr>
      <w:r>
        <w:separator/>
      </w:r>
    </w:p>
  </w:footnote>
  <w:footnote w:type="continuationSeparator" w:id="0">
    <w:p w:rsidR="00BA5710" w:rsidRDefault="00BA5710" w:rsidP="00574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D46E7"/>
    <w:multiLevelType w:val="multilevel"/>
    <w:tmpl w:val="43882D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ADF0175"/>
    <w:multiLevelType w:val="hybridMultilevel"/>
    <w:tmpl w:val="0B028B24"/>
    <w:lvl w:ilvl="0" w:tplc="782252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245286"/>
    <w:multiLevelType w:val="hybridMultilevel"/>
    <w:tmpl w:val="76C028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2289E"/>
    <w:multiLevelType w:val="hybridMultilevel"/>
    <w:tmpl w:val="CADE59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273C9"/>
    <w:multiLevelType w:val="multilevel"/>
    <w:tmpl w:val="7760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DA6789"/>
    <w:multiLevelType w:val="hybridMultilevel"/>
    <w:tmpl w:val="B2002E9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FD4279"/>
    <w:multiLevelType w:val="hybridMultilevel"/>
    <w:tmpl w:val="DB74B33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F90B62"/>
    <w:multiLevelType w:val="hybridMultilevel"/>
    <w:tmpl w:val="DFC672F0"/>
    <w:lvl w:ilvl="0" w:tplc="6CEC22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937BC"/>
    <w:multiLevelType w:val="hybridMultilevel"/>
    <w:tmpl w:val="D52EF74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59C67DE"/>
    <w:multiLevelType w:val="hybridMultilevel"/>
    <w:tmpl w:val="7200D0D2"/>
    <w:lvl w:ilvl="0" w:tplc="4C3E3EEC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211433C"/>
    <w:multiLevelType w:val="hybridMultilevel"/>
    <w:tmpl w:val="C6347268"/>
    <w:lvl w:ilvl="0" w:tplc="782252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6C125C5"/>
    <w:multiLevelType w:val="hybridMultilevel"/>
    <w:tmpl w:val="F70AD7D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211034"/>
    <w:multiLevelType w:val="hybridMultilevel"/>
    <w:tmpl w:val="7936955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E14089"/>
    <w:multiLevelType w:val="hybridMultilevel"/>
    <w:tmpl w:val="16A65C4C"/>
    <w:lvl w:ilvl="0" w:tplc="C86AFE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066AAD"/>
    <w:multiLevelType w:val="hybridMultilevel"/>
    <w:tmpl w:val="6DDE80CC"/>
    <w:lvl w:ilvl="0" w:tplc="F5C078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F995C66"/>
    <w:multiLevelType w:val="hybridMultilevel"/>
    <w:tmpl w:val="19FE6C9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1AA25EB"/>
    <w:multiLevelType w:val="hybridMultilevel"/>
    <w:tmpl w:val="CFC08302"/>
    <w:lvl w:ilvl="0" w:tplc="B692856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F07039"/>
    <w:multiLevelType w:val="hybridMultilevel"/>
    <w:tmpl w:val="F88478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A02E87"/>
    <w:multiLevelType w:val="hybridMultilevel"/>
    <w:tmpl w:val="2834BE84"/>
    <w:lvl w:ilvl="0" w:tplc="B638F9F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B01281"/>
    <w:multiLevelType w:val="multilevel"/>
    <w:tmpl w:val="43882D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19"/>
  </w:num>
  <w:num w:numId="4">
    <w:abstractNumId w:val="0"/>
  </w:num>
  <w:num w:numId="5">
    <w:abstractNumId w:val="15"/>
  </w:num>
  <w:num w:numId="6">
    <w:abstractNumId w:val="2"/>
  </w:num>
  <w:num w:numId="7">
    <w:abstractNumId w:val="3"/>
  </w:num>
  <w:num w:numId="8">
    <w:abstractNumId w:val="17"/>
  </w:num>
  <w:num w:numId="9">
    <w:abstractNumId w:val="8"/>
  </w:num>
  <w:num w:numId="10">
    <w:abstractNumId w:val="10"/>
  </w:num>
  <w:num w:numId="11">
    <w:abstractNumId w:val="18"/>
  </w:num>
  <w:num w:numId="12">
    <w:abstractNumId w:val="1"/>
  </w:num>
  <w:num w:numId="13">
    <w:abstractNumId w:val="13"/>
  </w:num>
  <w:num w:numId="14">
    <w:abstractNumId w:val="5"/>
  </w:num>
  <w:num w:numId="15">
    <w:abstractNumId w:val="4"/>
  </w:num>
  <w:num w:numId="16">
    <w:abstractNumId w:val="9"/>
  </w:num>
  <w:num w:numId="17">
    <w:abstractNumId w:val="6"/>
  </w:num>
  <w:num w:numId="18">
    <w:abstractNumId w:val="14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DA"/>
    <w:rsid w:val="00002EEC"/>
    <w:rsid w:val="00003DD1"/>
    <w:rsid w:val="0001333E"/>
    <w:rsid w:val="000178C5"/>
    <w:rsid w:val="0002006F"/>
    <w:rsid w:val="000238DD"/>
    <w:rsid w:val="00023CD9"/>
    <w:rsid w:val="000253CD"/>
    <w:rsid w:val="00025E3E"/>
    <w:rsid w:val="00037668"/>
    <w:rsid w:val="00042E0B"/>
    <w:rsid w:val="00052D79"/>
    <w:rsid w:val="00055F04"/>
    <w:rsid w:val="00060759"/>
    <w:rsid w:val="00060AE8"/>
    <w:rsid w:val="00061815"/>
    <w:rsid w:val="00064332"/>
    <w:rsid w:val="0006682F"/>
    <w:rsid w:val="00072BF7"/>
    <w:rsid w:val="00073B18"/>
    <w:rsid w:val="000813D0"/>
    <w:rsid w:val="00082C82"/>
    <w:rsid w:val="0008346A"/>
    <w:rsid w:val="0008667A"/>
    <w:rsid w:val="000909B2"/>
    <w:rsid w:val="000954CE"/>
    <w:rsid w:val="000A4AF8"/>
    <w:rsid w:val="000A5921"/>
    <w:rsid w:val="000B06DF"/>
    <w:rsid w:val="000B34E6"/>
    <w:rsid w:val="000B4F19"/>
    <w:rsid w:val="000B7369"/>
    <w:rsid w:val="000C0CE3"/>
    <w:rsid w:val="000C4D0B"/>
    <w:rsid w:val="000C6D5C"/>
    <w:rsid w:val="000D0291"/>
    <w:rsid w:val="000D3982"/>
    <w:rsid w:val="000D5F63"/>
    <w:rsid w:val="000E17CF"/>
    <w:rsid w:val="000E4049"/>
    <w:rsid w:val="001101E0"/>
    <w:rsid w:val="001200DA"/>
    <w:rsid w:val="0013141E"/>
    <w:rsid w:val="00131A91"/>
    <w:rsid w:val="00133F6B"/>
    <w:rsid w:val="001378C4"/>
    <w:rsid w:val="001379B7"/>
    <w:rsid w:val="00140F33"/>
    <w:rsid w:val="00146E7C"/>
    <w:rsid w:val="00154655"/>
    <w:rsid w:val="00156FD3"/>
    <w:rsid w:val="0016251E"/>
    <w:rsid w:val="001639DF"/>
    <w:rsid w:val="0016709D"/>
    <w:rsid w:val="00170551"/>
    <w:rsid w:val="00174641"/>
    <w:rsid w:val="00195D17"/>
    <w:rsid w:val="001A459E"/>
    <w:rsid w:val="001A6459"/>
    <w:rsid w:val="001C25CF"/>
    <w:rsid w:val="001D591A"/>
    <w:rsid w:val="001E54F3"/>
    <w:rsid w:val="001F26E9"/>
    <w:rsid w:val="001F2AF3"/>
    <w:rsid w:val="002027A2"/>
    <w:rsid w:val="00204A76"/>
    <w:rsid w:val="0021297B"/>
    <w:rsid w:val="00221C23"/>
    <w:rsid w:val="00223362"/>
    <w:rsid w:val="0023364E"/>
    <w:rsid w:val="00237C37"/>
    <w:rsid w:val="0025114F"/>
    <w:rsid w:val="0025145E"/>
    <w:rsid w:val="00255224"/>
    <w:rsid w:val="002619AF"/>
    <w:rsid w:val="002665DA"/>
    <w:rsid w:val="0027063E"/>
    <w:rsid w:val="00272E7C"/>
    <w:rsid w:val="002830BC"/>
    <w:rsid w:val="00286A2B"/>
    <w:rsid w:val="002876BC"/>
    <w:rsid w:val="002B04E2"/>
    <w:rsid w:val="002D16B2"/>
    <w:rsid w:val="002E2603"/>
    <w:rsid w:val="002E2E20"/>
    <w:rsid w:val="002E3ECB"/>
    <w:rsid w:val="002E7292"/>
    <w:rsid w:val="002F21A7"/>
    <w:rsid w:val="002F42F5"/>
    <w:rsid w:val="002F5C6C"/>
    <w:rsid w:val="00313CA1"/>
    <w:rsid w:val="00331B6A"/>
    <w:rsid w:val="00334856"/>
    <w:rsid w:val="003400CC"/>
    <w:rsid w:val="00347D93"/>
    <w:rsid w:val="0035061A"/>
    <w:rsid w:val="00350803"/>
    <w:rsid w:val="0035474A"/>
    <w:rsid w:val="00354F38"/>
    <w:rsid w:val="00355DAE"/>
    <w:rsid w:val="00356DAA"/>
    <w:rsid w:val="0036422F"/>
    <w:rsid w:val="00364635"/>
    <w:rsid w:val="003716C5"/>
    <w:rsid w:val="003807F5"/>
    <w:rsid w:val="00381661"/>
    <w:rsid w:val="00385858"/>
    <w:rsid w:val="00390F05"/>
    <w:rsid w:val="00395E88"/>
    <w:rsid w:val="003A009B"/>
    <w:rsid w:val="003B07FE"/>
    <w:rsid w:val="003B28C6"/>
    <w:rsid w:val="003C02CE"/>
    <w:rsid w:val="003E281A"/>
    <w:rsid w:val="003E7713"/>
    <w:rsid w:val="003F2AAF"/>
    <w:rsid w:val="003F37A6"/>
    <w:rsid w:val="003F6464"/>
    <w:rsid w:val="00402249"/>
    <w:rsid w:val="00402E28"/>
    <w:rsid w:val="004108DC"/>
    <w:rsid w:val="00416C29"/>
    <w:rsid w:val="00422A6C"/>
    <w:rsid w:val="00430FEE"/>
    <w:rsid w:val="004335BE"/>
    <w:rsid w:val="00436F3D"/>
    <w:rsid w:val="0045250A"/>
    <w:rsid w:val="00453231"/>
    <w:rsid w:val="00460827"/>
    <w:rsid w:val="004742ED"/>
    <w:rsid w:val="004818FB"/>
    <w:rsid w:val="0048549A"/>
    <w:rsid w:val="00485BEF"/>
    <w:rsid w:val="0049293D"/>
    <w:rsid w:val="004B57F5"/>
    <w:rsid w:val="004C7885"/>
    <w:rsid w:val="004E0C3C"/>
    <w:rsid w:val="004E15E7"/>
    <w:rsid w:val="004F0D8E"/>
    <w:rsid w:val="004F1819"/>
    <w:rsid w:val="004F2616"/>
    <w:rsid w:val="004F30C8"/>
    <w:rsid w:val="004F4E87"/>
    <w:rsid w:val="004F5A26"/>
    <w:rsid w:val="004F5FCF"/>
    <w:rsid w:val="00504A01"/>
    <w:rsid w:val="00505B2E"/>
    <w:rsid w:val="005167A3"/>
    <w:rsid w:val="005169FB"/>
    <w:rsid w:val="005172ED"/>
    <w:rsid w:val="00520692"/>
    <w:rsid w:val="00530EA2"/>
    <w:rsid w:val="00531F16"/>
    <w:rsid w:val="00532B51"/>
    <w:rsid w:val="00534002"/>
    <w:rsid w:val="005601C4"/>
    <w:rsid w:val="00561036"/>
    <w:rsid w:val="0056189D"/>
    <w:rsid w:val="005652E9"/>
    <w:rsid w:val="005653AA"/>
    <w:rsid w:val="00565F0D"/>
    <w:rsid w:val="005744F5"/>
    <w:rsid w:val="005817E2"/>
    <w:rsid w:val="00585B1B"/>
    <w:rsid w:val="0058756B"/>
    <w:rsid w:val="005A0B06"/>
    <w:rsid w:val="005A7002"/>
    <w:rsid w:val="005D28A8"/>
    <w:rsid w:val="005D672A"/>
    <w:rsid w:val="005E23CF"/>
    <w:rsid w:val="005E4DD5"/>
    <w:rsid w:val="005E6B8B"/>
    <w:rsid w:val="005F0843"/>
    <w:rsid w:val="005F4B11"/>
    <w:rsid w:val="006040E1"/>
    <w:rsid w:val="0061421C"/>
    <w:rsid w:val="0062567C"/>
    <w:rsid w:val="00627742"/>
    <w:rsid w:val="006426EB"/>
    <w:rsid w:val="00642F0B"/>
    <w:rsid w:val="00644D32"/>
    <w:rsid w:val="006462C6"/>
    <w:rsid w:val="00653537"/>
    <w:rsid w:val="00657459"/>
    <w:rsid w:val="00662953"/>
    <w:rsid w:val="00665D43"/>
    <w:rsid w:val="00677218"/>
    <w:rsid w:val="00683F99"/>
    <w:rsid w:val="00684833"/>
    <w:rsid w:val="00690017"/>
    <w:rsid w:val="006958CC"/>
    <w:rsid w:val="006A192C"/>
    <w:rsid w:val="006A283B"/>
    <w:rsid w:val="006B3B03"/>
    <w:rsid w:val="006B4EB8"/>
    <w:rsid w:val="006B7142"/>
    <w:rsid w:val="006B7D4C"/>
    <w:rsid w:val="006C02E8"/>
    <w:rsid w:val="006C0FF5"/>
    <w:rsid w:val="006C67E2"/>
    <w:rsid w:val="006D041D"/>
    <w:rsid w:val="006E2478"/>
    <w:rsid w:val="006E595F"/>
    <w:rsid w:val="006E5B4C"/>
    <w:rsid w:val="006E6032"/>
    <w:rsid w:val="006E7719"/>
    <w:rsid w:val="006F0FF3"/>
    <w:rsid w:val="006F2041"/>
    <w:rsid w:val="006F5618"/>
    <w:rsid w:val="006F5CDF"/>
    <w:rsid w:val="006F61DA"/>
    <w:rsid w:val="006F6F4B"/>
    <w:rsid w:val="006F7D2F"/>
    <w:rsid w:val="00713FE7"/>
    <w:rsid w:val="00722BB5"/>
    <w:rsid w:val="007348A0"/>
    <w:rsid w:val="007573EC"/>
    <w:rsid w:val="00757952"/>
    <w:rsid w:val="007579F9"/>
    <w:rsid w:val="00771563"/>
    <w:rsid w:val="0077258F"/>
    <w:rsid w:val="00784A39"/>
    <w:rsid w:val="00790360"/>
    <w:rsid w:val="00791829"/>
    <w:rsid w:val="00792A4B"/>
    <w:rsid w:val="007969F9"/>
    <w:rsid w:val="00797B1B"/>
    <w:rsid w:val="007A674F"/>
    <w:rsid w:val="007A783D"/>
    <w:rsid w:val="007B2FDB"/>
    <w:rsid w:val="007D3524"/>
    <w:rsid w:val="007E1D66"/>
    <w:rsid w:val="007E2F23"/>
    <w:rsid w:val="007F128F"/>
    <w:rsid w:val="008027B0"/>
    <w:rsid w:val="008036FE"/>
    <w:rsid w:val="00807018"/>
    <w:rsid w:val="0081575A"/>
    <w:rsid w:val="00816897"/>
    <w:rsid w:val="00826B52"/>
    <w:rsid w:val="00826DEB"/>
    <w:rsid w:val="008348E3"/>
    <w:rsid w:val="00834FEB"/>
    <w:rsid w:val="00837778"/>
    <w:rsid w:val="0084334F"/>
    <w:rsid w:val="00852948"/>
    <w:rsid w:val="00864B13"/>
    <w:rsid w:val="00880431"/>
    <w:rsid w:val="00884E2A"/>
    <w:rsid w:val="00897EA5"/>
    <w:rsid w:val="008B3C26"/>
    <w:rsid w:val="008C3249"/>
    <w:rsid w:val="008C4729"/>
    <w:rsid w:val="008D3D22"/>
    <w:rsid w:val="008D42B2"/>
    <w:rsid w:val="008D5A29"/>
    <w:rsid w:val="008D5A5F"/>
    <w:rsid w:val="008E1216"/>
    <w:rsid w:val="008F1F0C"/>
    <w:rsid w:val="0090125C"/>
    <w:rsid w:val="00903448"/>
    <w:rsid w:val="00904485"/>
    <w:rsid w:val="00904D3B"/>
    <w:rsid w:val="00906E71"/>
    <w:rsid w:val="009111E0"/>
    <w:rsid w:val="00911D75"/>
    <w:rsid w:val="00913A2A"/>
    <w:rsid w:val="0092041F"/>
    <w:rsid w:val="009207A4"/>
    <w:rsid w:val="009245D8"/>
    <w:rsid w:val="00927061"/>
    <w:rsid w:val="00931B7F"/>
    <w:rsid w:val="00932647"/>
    <w:rsid w:val="00941C73"/>
    <w:rsid w:val="00941F58"/>
    <w:rsid w:val="00942EAF"/>
    <w:rsid w:val="00942F01"/>
    <w:rsid w:val="009437C6"/>
    <w:rsid w:val="00946915"/>
    <w:rsid w:val="009477C7"/>
    <w:rsid w:val="00950096"/>
    <w:rsid w:val="009558B2"/>
    <w:rsid w:val="009627A3"/>
    <w:rsid w:val="00973252"/>
    <w:rsid w:val="00975B04"/>
    <w:rsid w:val="0098000D"/>
    <w:rsid w:val="009832DD"/>
    <w:rsid w:val="00984E02"/>
    <w:rsid w:val="009B409C"/>
    <w:rsid w:val="009B5E19"/>
    <w:rsid w:val="009C0E68"/>
    <w:rsid w:val="009C2995"/>
    <w:rsid w:val="009C5178"/>
    <w:rsid w:val="009D084D"/>
    <w:rsid w:val="009D156A"/>
    <w:rsid w:val="009D7E3B"/>
    <w:rsid w:val="009E0C73"/>
    <w:rsid w:val="009F0458"/>
    <w:rsid w:val="009F386D"/>
    <w:rsid w:val="009F4048"/>
    <w:rsid w:val="009F6610"/>
    <w:rsid w:val="009F67A6"/>
    <w:rsid w:val="00A01CCC"/>
    <w:rsid w:val="00A207D8"/>
    <w:rsid w:val="00A24A0B"/>
    <w:rsid w:val="00A269C0"/>
    <w:rsid w:val="00A26CC1"/>
    <w:rsid w:val="00A33449"/>
    <w:rsid w:val="00A34C06"/>
    <w:rsid w:val="00A40A3F"/>
    <w:rsid w:val="00A43F75"/>
    <w:rsid w:val="00A46EB5"/>
    <w:rsid w:val="00A55835"/>
    <w:rsid w:val="00A626DC"/>
    <w:rsid w:val="00A62DFC"/>
    <w:rsid w:val="00A6452D"/>
    <w:rsid w:val="00A660EB"/>
    <w:rsid w:val="00A71246"/>
    <w:rsid w:val="00A75249"/>
    <w:rsid w:val="00A8045D"/>
    <w:rsid w:val="00A8245A"/>
    <w:rsid w:val="00A83FEC"/>
    <w:rsid w:val="00A95D80"/>
    <w:rsid w:val="00AA4DC5"/>
    <w:rsid w:val="00AA5DDF"/>
    <w:rsid w:val="00AA6F4F"/>
    <w:rsid w:val="00AC031E"/>
    <w:rsid w:val="00AD1D7E"/>
    <w:rsid w:val="00AD49EE"/>
    <w:rsid w:val="00AD66E5"/>
    <w:rsid w:val="00AE4815"/>
    <w:rsid w:val="00AF107D"/>
    <w:rsid w:val="00AF4881"/>
    <w:rsid w:val="00AF6CD1"/>
    <w:rsid w:val="00B010A9"/>
    <w:rsid w:val="00B15BB3"/>
    <w:rsid w:val="00B2132A"/>
    <w:rsid w:val="00B24661"/>
    <w:rsid w:val="00B337C8"/>
    <w:rsid w:val="00B33ECE"/>
    <w:rsid w:val="00B37AB2"/>
    <w:rsid w:val="00B405B4"/>
    <w:rsid w:val="00B47515"/>
    <w:rsid w:val="00B530F6"/>
    <w:rsid w:val="00B62786"/>
    <w:rsid w:val="00B64AD0"/>
    <w:rsid w:val="00B65C9E"/>
    <w:rsid w:val="00B77AEE"/>
    <w:rsid w:val="00B81475"/>
    <w:rsid w:val="00B82A87"/>
    <w:rsid w:val="00B84176"/>
    <w:rsid w:val="00B87678"/>
    <w:rsid w:val="00B879BB"/>
    <w:rsid w:val="00B97F8E"/>
    <w:rsid w:val="00BA1079"/>
    <w:rsid w:val="00BA5710"/>
    <w:rsid w:val="00BA5FAE"/>
    <w:rsid w:val="00BA721B"/>
    <w:rsid w:val="00BB1F2F"/>
    <w:rsid w:val="00BB2547"/>
    <w:rsid w:val="00BB5C9B"/>
    <w:rsid w:val="00BB6FF5"/>
    <w:rsid w:val="00BC1C7F"/>
    <w:rsid w:val="00BC797E"/>
    <w:rsid w:val="00BD457B"/>
    <w:rsid w:val="00BE6285"/>
    <w:rsid w:val="00BF1014"/>
    <w:rsid w:val="00BF5ADC"/>
    <w:rsid w:val="00C011BF"/>
    <w:rsid w:val="00C038E8"/>
    <w:rsid w:val="00C063D2"/>
    <w:rsid w:val="00C220F9"/>
    <w:rsid w:val="00C24132"/>
    <w:rsid w:val="00C24E77"/>
    <w:rsid w:val="00C30CC3"/>
    <w:rsid w:val="00C3112C"/>
    <w:rsid w:val="00C3228D"/>
    <w:rsid w:val="00C32425"/>
    <w:rsid w:val="00C3326B"/>
    <w:rsid w:val="00C36DF2"/>
    <w:rsid w:val="00C40E9B"/>
    <w:rsid w:val="00C4292C"/>
    <w:rsid w:val="00C42FB1"/>
    <w:rsid w:val="00C430DF"/>
    <w:rsid w:val="00C44737"/>
    <w:rsid w:val="00C46E37"/>
    <w:rsid w:val="00C5212C"/>
    <w:rsid w:val="00C63AD7"/>
    <w:rsid w:val="00C73DE5"/>
    <w:rsid w:val="00C74356"/>
    <w:rsid w:val="00C75973"/>
    <w:rsid w:val="00C75E1F"/>
    <w:rsid w:val="00C764C4"/>
    <w:rsid w:val="00C90C11"/>
    <w:rsid w:val="00C93EC0"/>
    <w:rsid w:val="00CA29AB"/>
    <w:rsid w:val="00CB080C"/>
    <w:rsid w:val="00CB18FB"/>
    <w:rsid w:val="00CB71F6"/>
    <w:rsid w:val="00CC0998"/>
    <w:rsid w:val="00CD197E"/>
    <w:rsid w:val="00CD5AFD"/>
    <w:rsid w:val="00CD7B8D"/>
    <w:rsid w:val="00CE0B5E"/>
    <w:rsid w:val="00CE208E"/>
    <w:rsid w:val="00CE2F6C"/>
    <w:rsid w:val="00CE6B40"/>
    <w:rsid w:val="00CF36EC"/>
    <w:rsid w:val="00CF37C3"/>
    <w:rsid w:val="00D021A0"/>
    <w:rsid w:val="00D06757"/>
    <w:rsid w:val="00D07AFE"/>
    <w:rsid w:val="00D10649"/>
    <w:rsid w:val="00D12D81"/>
    <w:rsid w:val="00D1563D"/>
    <w:rsid w:val="00D4032C"/>
    <w:rsid w:val="00D5585E"/>
    <w:rsid w:val="00D631CF"/>
    <w:rsid w:val="00D65FEC"/>
    <w:rsid w:val="00D66A4D"/>
    <w:rsid w:val="00D717D5"/>
    <w:rsid w:val="00D83916"/>
    <w:rsid w:val="00DA2257"/>
    <w:rsid w:val="00DA287B"/>
    <w:rsid w:val="00DA7235"/>
    <w:rsid w:val="00DB58F6"/>
    <w:rsid w:val="00DC1E8E"/>
    <w:rsid w:val="00DC41D5"/>
    <w:rsid w:val="00DC62DB"/>
    <w:rsid w:val="00DD459B"/>
    <w:rsid w:val="00DE1F73"/>
    <w:rsid w:val="00DE633C"/>
    <w:rsid w:val="00DE79B2"/>
    <w:rsid w:val="00DF1B28"/>
    <w:rsid w:val="00DF250E"/>
    <w:rsid w:val="00DF67F7"/>
    <w:rsid w:val="00E26106"/>
    <w:rsid w:val="00E3053F"/>
    <w:rsid w:val="00E31276"/>
    <w:rsid w:val="00E31765"/>
    <w:rsid w:val="00E40590"/>
    <w:rsid w:val="00E431F9"/>
    <w:rsid w:val="00E57DCE"/>
    <w:rsid w:val="00E65091"/>
    <w:rsid w:val="00E714F3"/>
    <w:rsid w:val="00E7245C"/>
    <w:rsid w:val="00E72860"/>
    <w:rsid w:val="00E813B6"/>
    <w:rsid w:val="00E83B78"/>
    <w:rsid w:val="00E854F4"/>
    <w:rsid w:val="00E9692F"/>
    <w:rsid w:val="00EA734F"/>
    <w:rsid w:val="00EB648B"/>
    <w:rsid w:val="00EC03D4"/>
    <w:rsid w:val="00ED4396"/>
    <w:rsid w:val="00EE32C6"/>
    <w:rsid w:val="00EF7549"/>
    <w:rsid w:val="00F031C0"/>
    <w:rsid w:val="00F05B29"/>
    <w:rsid w:val="00F254B9"/>
    <w:rsid w:val="00F32232"/>
    <w:rsid w:val="00F3284B"/>
    <w:rsid w:val="00F41156"/>
    <w:rsid w:val="00F476B4"/>
    <w:rsid w:val="00F51A4E"/>
    <w:rsid w:val="00F53A82"/>
    <w:rsid w:val="00F60BFE"/>
    <w:rsid w:val="00F7323B"/>
    <w:rsid w:val="00F83574"/>
    <w:rsid w:val="00F838ED"/>
    <w:rsid w:val="00F84CC5"/>
    <w:rsid w:val="00F85994"/>
    <w:rsid w:val="00F86F66"/>
    <w:rsid w:val="00F952AB"/>
    <w:rsid w:val="00F97DE0"/>
    <w:rsid w:val="00FA45A5"/>
    <w:rsid w:val="00FA6BE2"/>
    <w:rsid w:val="00FC583A"/>
    <w:rsid w:val="00FD7819"/>
    <w:rsid w:val="00FE0059"/>
    <w:rsid w:val="00FE037B"/>
    <w:rsid w:val="00FE3921"/>
    <w:rsid w:val="00FE7BB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9DCA69-2838-4879-9158-39B0FF5B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0F33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57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744F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5744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744F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5744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744F5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1200DA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0C6D5C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CF36EC"/>
    <w:rPr>
      <w:rFonts w:cs="Times New Roman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CF36EC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CF36EC"/>
    <w:rPr>
      <w:rFonts w:cs="Times New Roman"/>
      <w:sz w:val="24"/>
      <w:szCs w:val="24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CF36EC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CF36EC"/>
    <w:rPr>
      <w:rFonts w:cs="Times New Roman"/>
      <w:b/>
      <w:bCs/>
      <w:sz w:val="20"/>
      <w:szCs w:val="20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9F67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F67A6"/>
    <w:rPr>
      <w:rFonts w:cs="Times New Roman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9F67A6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locked/>
    <w:rsid w:val="004108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5E4DD5"/>
    <w:rPr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DC41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21297B"/>
    <w:rPr>
      <w:rFonts w:ascii="Times New Roman" w:hAnsi="Times New Roman" w:cs="Times New Roman"/>
      <w:sz w:val="2"/>
      <w:lang w:eastAsia="en-US"/>
    </w:rPr>
  </w:style>
  <w:style w:type="character" w:styleId="Collegamentoipertestuale">
    <w:name w:val="Hyperlink"/>
    <w:basedOn w:val="Carpredefinitoparagrafo"/>
    <w:uiPriority w:val="99"/>
    <w:rsid w:val="00EA734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FONDO PER LO SVILUPPO E LA COESIONE (FSC) 2014/20</vt:lpstr>
    </vt:vector>
  </TitlesOfParts>
  <Company>Regione Autonoma Valle d'Aosta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PER LO SVILUPPO E LA COESIONE (FSC) 2014/20</dc:title>
  <dc:creator>Maria Gigliola Cirrillo</dc:creator>
  <cp:lastModifiedBy>Gabriella Nuti</cp:lastModifiedBy>
  <cp:revision>4</cp:revision>
  <cp:lastPrinted>2016-04-15T08:39:00Z</cp:lastPrinted>
  <dcterms:created xsi:type="dcterms:W3CDTF">2016-11-28T10:50:00Z</dcterms:created>
  <dcterms:modified xsi:type="dcterms:W3CDTF">2016-11-28T10:56:00Z</dcterms:modified>
</cp:coreProperties>
</file>