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52" w:rsidRDefault="00DD2D52">
      <w:pPr>
        <w:tabs>
          <w:tab w:val="left" w:pos="4628"/>
          <w:tab w:val="left" w:pos="9704"/>
        </w:tabs>
        <w:ind w:left="116"/>
        <w:rPr>
          <w:rFonts w:ascii="Times New Roman"/>
          <w:position w:val="20"/>
          <w:sz w:val="20"/>
        </w:rPr>
      </w:pPr>
      <w:bookmarkStart w:id="0" w:name="_GoBack"/>
      <w:bookmarkEnd w:id="0"/>
    </w:p>
    <w:p w:rsidR="00855ABF" w:rsidRDefault="00687B8F">
      <w:pPr>
        <w:tabs>
          <w:tab w:val="left" w:pos="4628"/>
          <w:tab w:val="left" w:pos="9704"/>
        </w:tabs>
        <w:ind w:left="116"/>
        <w:rPr>
          <w:rFonts w:ascii="Times New Roman"/>
          <w:sz w:val="20"/>
        </w:rPr>
      </w:pPr>
      <w:r>
        <w:rPr>
          <w:rFonts w:ascii="Times New Roman"/>
          <w:position w:val="20"/>
          <w:sz w:val="20"/>
        </w:rPr>
        <w:tab/>
      </w:r>
      <w:r>
        <w:rPr>
          <w:rFonts w:ascii="Times New Roman"/>
          <w:sz w:val="20"/>
        </w:rPr>
        <w:tab/>
      </w:r>
    </w:p>
    <w:p w:rsidR="00855ABF" w:rsidRDefault="00855ABF">
      <w:pPr>
        <w:pStyle w:val="Corpodeltesto"/>
        <w:rPr>
          <w:rFonts w:ascii="Times New Roman"/>
          <w:sz w:val="20"/>
        </w:rPr>
      </w:pPr>
    </w:p>
    <w:p w:rsidR="00855ABF" w:rsidRDefault="00855ABF">
      <w:pPr>
        <w:pStyle w:val="Corpodeltesto"/>
        <w:spacing w:before="10"/>
        <w:rPr>
          <w:rFonts w:ascii="Times New Roman"/>
          <w:sz w:val="28"/>
        </w:rPr>
      </w:pPr>
    </w:p>
    <w:p w:rsidR="00855ABF" w:rsidRDefault="00687B8F">
      <w:pPr>
        <w:spacing w:before="85"/>
        <w:ind w:left="994" w:right="957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 xml:space="preserve">MODULO </w:t>
      </w:r>
      <w:r w:rsidR="00C93F73">
        <w:rPr>
          <w:rFonts w:ascii="Times New Roman"/>
          <w:b/>
          <w:sz w:val="36"/>
        </w:rPr>
        <w:t>DI ISCRIZIONE CENTRI ESTIVI 2021</w:t>
      </w:r>
    </w:p>
    <w:p w:rsidR="00855ABF" w:rsidRDefault="00687B8F">
      <w:pPr>
        <w:pStyle w:val="Titolo1"/>
        <w:tabs>
          <w:tab w:val="left" w:pos="3375"/>
          <w:tab w:val="left" w:pos="4556"/>
          <w:tab w:val="left" w:pos="5121"/>
          <w:tab w:val="left" w:pos="6789"/>
          <w:tab w:val="left" w:pos="8219"/>
          <w:tab w:val="left" w:pos="10225"/>
          <w:tab w:val="left" w:pos="10335"/>
          <w:tab w:val="left" w:pos="10387"/>
        </w:tabs>
        <w:spacing w:before="202" w:line="360" w:lineRule="auto"/>
        <w:ind w:left="788" w:right="676" w:firstLine="52"/>
        <w:jc w:val="both"/>
      </w:pPr>
      <w:r>
        <w:t>Il/Lasottoscritto/a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</w:t>
      </w:r>
      <w:proofErr w:type="spellStart"/>
      <w:r>
        <w:t>aa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Times New Roman"/>
        </w:rPr>
        <w:t>inVia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n.</w:t>
      </w:r>
      <w:r>
        <w:t>frazione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5ABF" w:rsidRDefault="00687B8F">
      <w:pPr>
        <w:spacing w:before="2"/>
        <w:ind w:left="996" w:right="957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855ABF" w:rsidRDefault="00855ABF">
      <w:pPr>
        <w:pStyle w:val="Corpodeltesto"/>
        <w:rPr>
          <w:b/>
          <w:sz w:val="24"/>
        </w:rPr>
      </w:pPr>
    </w:p>
    <w:p w:rsidR="00855ABF" w:rsidRDefault="00687B8F">
      <w:pPr>
        <w:spacing w:before="1"/>
        <w:ind w:left="996" w:right="957"/>
        <w:jc w:val="center"/>
        <w:rPr>
          <w:sz w:val="24"/>
        </w:rPr>
      </w:pPr>
      <w:r>
        <w:rPr>
          <w:sz w:val="24"/>
        </w:rPr>
        <w:t xml:space="preserve">l’iscrizione alle attività del </w:t>
      </w:r>
      <w:r w:rsidR="00C93F73">
        <w:rPr>
          <w:b/>
          <w:sz w:val="24"/>
        </w:rPr>
        <w:t>centro estivo anno 2021 che si terrà a Delianuova dal 6 al 17</w:t>
      </w:r>
      <w:r w:rsidR="00D13DC5">
        <w:rPr>
          <w:b/>
          <w:sz w:val="24"/>
        </w:rPr>
        <w:t xml:space="preserve"> settembre p.v.</w:t>
      </w:r>
      <w:r>
        <w:rPr>
          <w:sz w:val="24"/>
        </w:rPr>
        <w:t>del/la proprio/a figlio/a</w:t>
      </w:r>
    </w:p>
    <w:p w:rsidR="00855ABF" w:rsidRDefault="00855ABF">
      <w:pPr>
        <w:pStyle w:val="Corpodeltesto"/>
        <w:rPr>
          <w:sz w:val="20"/>
        </w:rPr>
      </w:pPr>
    </w:p>
    <w:p w:rsidR="00855ABF" w:rsidRDefault="00855ABF">
      <w:pPr>
        <w:pStyle w:val="Corpodeltesto"/>
        <w:rPr>
          <w:sz w:val="20"/>
        </w:rPr>
      </w:pPr>
    </w:p>
    <w:p w:rsidR="00855ABF" w:rsidRDefault="00855ABF">
      <w:pPr>
        <w:pStyle w:val="Corpodeltesto"/>
        <w:rPr>
          <w:sz w:val="20"/>
        </w:rPr>
      </w:pPr>
    </w:p>
    <w:p w:rsidR="00855ABF" w:rsidRDefault="00855ABF">
      <w:pPr>
        <w:pStyle w:val="Corpodeltesto"/>
        <w:spacing w:before="11"/>
        <w:rPr>
          <w:sz w:val="11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1"/>
      </w:tblGrid>
      <w:tr w:rsidR="00855ABF">
        <w:trPr>
          <w:trHeight w:val="371"/>
        </w:trPr>
        <w:tc>
          <w:tcPr>
            <w:tcW w:w="9631" w:type="dxa"/>
          </w:tcPr>
          <w:p w:rsidR="00687B8F" w:rsidRDefault="00687B8F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</w:rPr>
            </w:pPr>
            <w:r>
              <w:rPr>
                <w:sz w:val="24"/>
              </w:rPr>
              <w:t>Cognomeenome:</w:t>
            </w:r>
            <w:r>
              <w:rPr>
                <w:sz w:val="24"/>
              </w:rPr>
              <w:tab/>
            </w:r>
          </w:p>
          <w:p w:rsidR="00687B8F" w:rsidRDefault="00687B8F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</w:rPr>
            </w:pPr>
          </w:p>
          <w:p w:rsidR="00855ABF" w:rsidRDefault="00687B8F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</w:rPr>
            </w:pPr>
            <w:r>
              <w:rPr>
                <w:sz w:val="24"/>
              </w:rPr>
              <w:t>Nato/a                                                        il</w:t>
            </w:r>
          </w:p>
        </w:tc>
      </w:tr>
      <w:tr w:rsidR="00687B8F">
        <w:trPr>
          <w:trHeight w:val="371"/>
        </w:trPr>
        <w:tc>
          <w:tcPr>
            <w:tcW w:w="9631" w:type="dxa"/>
          </w:tcPr>
          <w:p w:rsidR="00687B8F" w:rsidRDefault="00687B8F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</w:rPr>
            </w:pPr>
          </w:p>
        </w:tc>
      </w:tr>
      <w:tr w:rsidR="00855ABF">
        <w:trPr>
          <w:trHeight w:val="371"/>
        </w:trPr>
        <w:tc>
          <w:tcPr>
            <w:tcW w:w="9631" w:type="dxa"/>
          </w:tcPr>
          <w:p w:rsidR="00687B8F" w:rsidRDefault="00687B8F">
            <w:pPr>
              <w:pStyle w:val="TableParagraph"/>
              <w:spacing w:line="281" w:lineRule="exact"/>
              <w:ind w:left="110"/>
              <w:rPr>
                <w:sz w:val="24"/>
              </w:rPr>
            </w:pPr>
          </w:p>
          <w:p w:rsidR="00855ABF" w:rsidRDefault="00C93F73" w:rsidP="00C93F73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sz w:val="24"/>
              </w:rPr>
              <w:t>Scuola frequentata A.S. 2020</w:t>
            </w:r>
            <w:r w:rsidR="00687B8F">
              <w:rPr>
                <w:sz w:val="24"/>
              </w:rPr>
              <w:t>/202</w:t>
            </w:r>
            <w:r>
              <w:rPr>
                <w:sz w:val="24"/>
              </w:rPr>
              <w:t>1</w:t>
            </w:r>
          </w:p>
        </w:tc>
      </w:tr>
      <w:tr w:rsidR="00855ABF">
        <w:trPr>
          <w:trHeight w:val="374"/>
        </w:trPr>
        <w:tc>
          <w:tcPr>
            <w:tcW w:w="9631" w:type="dxa"/>
          </w:tcPr>
          <w:p w:rsidR="00687B8F" w:rsidRDefault="00687B8F" w:rsidP="00687B8F">
            <w:pPr>
              <w:pStyle w:val="TableParagraph"/>
              <w:tabs>
                <w:tab w:val="left" w:pos="3251"/>
                <w:tab w:val="left" w:pos="5343"/>
              </w:tabs>
              <w:spacing w:before="2"/>
              <w:ind w:left="2966"/>
              <w:rPr>
                <w:sz w:val="24"/>
              </w:rPr>
            </w:pPr>
          </w:p>
          <w:p w:rsidR="00855ABF" w:rsidRDefault="00687B8F" w:rsidP="00687B8F">
            <w:pPr>
              <w:pStyle w:val="TableParagraph"/>
              <w:tabs>
                <w:tab w:val="left" w:pos="3251"/>
                <w:tab w:val="left" w:pos="5343"/>
              </w:tabs>
              <w:spacing w:before="2"/>
              <w:ind w:left="2966"/>
              <w:rPr>
                <w:sz w:val="24"/>
              </w:rPr>
            </w:pPr>
            <w:r>
              <w:rPr>
                <w:sz w:val="24"/>
              </w:rPr>
              <w:t>Primaria                      Media</w:t>
            </w:r>
          </w:p>
        </w:tc>
      </w:tr>
      <w:tr w:rsidR="00687B8F">
        <w:trPr>
          <w:trHeight w:val="374"/>
        </w:trPr>
        <w:tc>
          <w:tcPr>
            <w:tcW w:w="9631" w:type="dxa"/>
          </w:tcPr>
          <w:p w:rsidR="00687B8F" w:rsidRDefault="00687B8F" w:rsidP="00687B8F">
            <w:pPr>
              <w:pStyle w:val="TableParagraph"/>
              <w:tabs>
                <w:tab w:val="left" w:pos="3251"/>
                <w:tab w:val="left" w:pos="5343"/>
              </w:tabs>
              <w:spacing w:before="2"/>
              <w:ind w:left="2966"/>
              <w:rPr>
                <w:sz w:val="24"/>
              </w:rPr>
            </w:pPr>
          </w:p>
        </w:tc>
      </w:tr>
    </w:tbl>
    <w:p w:rsidR="00855ABF" w:rsidRDefault="00855ABF">
      <w:pPr>
        <w:pStyle w:val="Corpodeltesto"/>
        <w:spacing w:before="5"/>
        <w:rPr>
          <w:sz w:val="27"/>
        </w:rPr>
      </w:pPr>
    </w:p>
    <w:p w:rsidR="00687B8F" w:rsidRDefault="00687B8F" w:rsidP="00687B8F">
      <w:pPr>
        <w:pStyle w:val="Corpodeltesto"/>
        <w:spacing w:before="75"/>
        <w:jc w:val="center"/>
        <w:rPr>
          <w:b/>
        </w:rPr>
      </w:pPr>
      <w:r>
        <w:rPr>
          <w:b/>
        </w:rPr>
        <w:t>DICHIARA di essere a conoscenza</w:t>
      </w:r>
    </w:p>
    <w:p w:rsidR="00687B8F" w:rsidRDefault="00687B8F" w:rsidP="00687B8F">
      <w:pPr>
        <w:pStyle w:val="Corpodeltesto"/>
        <w:rPr>
          <w:b/>
          <w:sz w:val="26"/>
        </w:rPr>
      </w:pPr>
    </w:p>
    <w:p w:rsidR="00687B8F" w:rsidRDefault="00687B8F" w:rsidP="00687B8F">
      <w:pPr>
        <w:pStyle w:val="Paragrafoelenco"/>
        <w:numPr>
          <w:ilvl w:val="0"/>
          <w:numId w:val="2"/>
        </w:numPr>
        <w:tabs>
          <w:tab w:val="left" w:pos="733"/>
        </w:tabs>
        <w:spacing w:before="213"/>
        <w:ind w:right="690"/>
        <w:jc w:val="both"/>
      </w:pPr>
      <w:r>
        <w:t>che le attività organizzate ne</w:t>
      </w:r>
      <w:r w:rsidR="00C93F73">
        <w:t>ll’ambito del Centro estivo 2021</w:t>
      </w:r>
      <w:r>
        <w:t xml:space="preserve"> devono essere conformi alle indicazionidicuialle“LineeGuidaperlariaperturadeiserviziperl’infanziael'adolescenza </w:t>
      </w:r>
      <w:r w:rsidR="006A6DFE">
        <w:t>6</w:t>
      </w:r>
      <w:r>
        <w:t>-1</w:t>
      </w:r>
      <w:r w:rsidR="006A6DFE">
        <w:t>4</w:t>
      </w:r>
      <w:r>
        <w:t xml:space="preserve"> anni” della Regione Calabria ;</w:t>
      </w:r>
    </w:p>
    <w:p w:rsidR="00687B8F" w:rsidRDefault="00687B8F" w:rsidP="00687B8F">
      <w:pPr>
        <w:pStyle w:val="Paragrafoelenco"/>
        <w:numPr>
          <w:ilvl w:val="0"/>
          <w:numId w:val="2"/>
        </w:numPr>
        <w:tabs>
          <w:tab w:val="left" w:pos="733"/>
        </w:tabs>
        <w:spacing w:before="1"/>
        <w:ind w:right="699"/>
        <w:jc w:val="both"/>
      </w:pPr>
      <w:r>
        <w:rPr>
          <w:color w:val="1F2023"/>
          <w:spacing w:val="3"/>
        </w:rPr>
        <w:t xml:space="preserve">che le famiglie con </w:t>
      </w:r>
      <w:r>
        <w:rPr>
          <w:color w:val="1F2023"/>
        </w:rPr>
        <w:t xml:space="preserve">i </w:t>
      </w:r>
      <w:r>
        <w:rPr>
          <w:color w:val="1F2023"/>
          <w:spacing w:val="3"/>
        </w:rPr>
        <w:t xml:space="preserve">loro bambini </w:t>
      </w:r>
      <w:r>
        <w:rPr>
          <w:color w:val="1F2023"/>
          <w:spacing w:val="2"/>
        </w:rPr>
        <w:t xml:space="preserve">in caso </w:t>
      </w:r>
      <w:r>
        <w:rPr>
          <w:color w:val="1F2023"/>
        </w:rPr>
        <w:t xml:space="preserve">di </w:t>
      </w:r>
      <w:r>
        <w:rPr>
          <w:color w:val="1F2023"/>
          <w:spacing w:val="3"/>
        </w:rPr>
        <w:t xml:space="preserve">febbre </w:t>
      </w:r>
      <w:r>
        <w:rPr>
          <w:color w:val="1F2023"/>
          <w:spacing w:val="2"/>
        </w:rPr>
        <w:t xml:space="preserve">e/o </w:t>
      </w:r>
      <w:r>
        <w:rPr>
          <w:color w:val="1F2023"/>
          <w:spacing w:val="3"/>
        </w:rPr>
        <w:t xml:space="preserve">sintomi respiratori (e/o gastrointestinali </w:t>
      </w:r>
      <w:r>
        <w:rPr>
          <w:color w:val="1F2023"/>
          <w:spacing w:val="2"/>
        </w:rPr>
        <w:t xml:space="preserve">in </w:t>
      </w:r>
      <w:r>
        <w:rPr>
          <w:color w:val="1F2023"/>
          <w:spacing w:val="3"/>
        </w:rPr>
        <w:t xml:space="preserve">particolare </w:t>
      </w:r>
      <w:r>
        <w:rPr>
          <w:color w:val="1F2023"/>
          <w:spacing w:val="2"/>
        </w:rPr>
        <w:t xml:space="preserve">nei </w:t>
      </w:r>
      <w:r>
        <w:rPr>
          <w:color w:val="1F2023"/>
          <w:spacing w:val="3"/>
        </w:rPr>
        <w:t xml:space="preserve">bambini) </w:t>
      </w:r>
      <w:r>
        <w:rPr>
          <w:color w:val="1F2023"/>
        </w:rPr>
        <w:t xml:space="preserve">si </w:t>
      </w:r>
      <w:r>
        <w:rPr>
          <w:color w:val="1F2023"/>
          <w:spacing w:val="2"/>
        </w:rPr>
        <w:t xml:space="preserve">devono </w:t>
      </w:r>
      <w:r>
        <w:rPr>
          <w:color w:val="1F2023"/>
          <w:spacing w:val="3"/>
        </w:rPr>
        <w:t xml:space="preserve">impegnare </w:t>
      </w:r>
      <w:r>
        <w:rPr>
          <w:color w:val="1F2023"/>
        </w:rPr>
        <w:t xml:space="preserve">a </w:t>
      </w:r>
      <w:r>
        <w:rPr>
          <w:color w:val="1F2023"/>
          <w:spacing w:val="3"/>
        </w:rPr>
        <w:t xml:space="preserve">non accedere </w:t>
      </w:r>
      <w:r>
        <w:rPr>
          <w:color w:val="1F2023"/>
        </w:rPr>
        <w:t xml:space="preserve">al </w:t>
      </w:r>
      <w:r>
        <w:rPr>
          <w:color w:val="1F2023"/>
          <w:spacing w:val="3"/>
        </w:rPr>
        <w:t xml:space="preserve">Centro Estivo informando </w:t>
      </w:r>
      <w:r>
        <w:rPr>
          <w:color w:val="1F2023"/>
        </w:rPr>
        <w:t xml:space="preserve">il </w:t>
      </w:r>
      <w:r>
        <w:rPr>
          <w:color w:val="1F2023"/>
          <w:spacing w:val="3"/>
        </w:rPr>
        <w:t xml:space="preserve">gestore </w:t>
      </w:r>
      <w:r>
        <w:rPr>
          <w:color w:val="1F2023"/>
          <w:spacing w:val="2"/>
        </w:rPr>
        <w:t xml:space="preserve">del </w:t>
      </w:r>
      <w:r>
        <w:rPr>
          <w:color w:val="1F2023"/>
          <w:spacing w:val="3"/>
        </w:rPr>
        <w:t xml:space="preserve">servizio </w:t>
      </w:r>
      <w:r>
        <w:rPr>
          <w:color w:val="1F2023"/>
        </w:rPr>
        <w:t xml:space="preserve">e </w:t>
      </w:r>
      <w:r>
        <w:rPr>
          <w:color w:val="1F2023"/>
          <w:spacing w:val="3"/>
        </w:rPr>
        <w:t xml:space="preserve">devono contattare </w:t>
      </w:r>
      <w:r>
        <w:rPr>
          <w:color w:val="1F2023"/>
          <w:spacing w:val="2"/>
        </w:rPr>
        <w:t xml:space="preserve">il </w:t>
      </w:r>
      <w:r>
        <w:rPr>
          <w:color w:val="1F2023"/>
          <w:spacing w:val="3"/>
        </w:rPr>
        <w:t xml:space="preserve">proprio </w:t>
      </w:r>
      <w:r>
        <w:rPr>
          <w:color w:val="1F2023"/>
          <w:spacing w:val="2"/>
        </w:rPr>
        <w:t xml:space="preserve">medico </w:t>
      </w:r>
      <w:r>
        <w:rPr>
          <w:color w:val="1F2023"/>
          <w:spacing w:val="3"/>
        </w:rPr>
        <w:t>curante;</w:t>
      </w:r>
    </w:p>
    <w:p w:rsidR="00687B8F" w:rsidRDefault="00687B8F" w:rsidP="00687B8F">
      <w:pPr>
        <w:pStyle w:val="Paragrafoelenco"/>
        <w:numPr>
          <w:ilvl w:val="0"/>
          <w:numId w:val="2"/>
        </w:numPr>
        <w:tabs>
          <w:tab w:val="left" w:pos="733"/>
        </w:tabs>
        <w:spacing w:line="257" w:lineRule="exact"/>
        <w:ind w:hanging="361"/>
        <w:jc w:val="both"/>
      </w:pPr>
      <w:r>
        <w:rPr>
          <w:color w:val="1F2023"/>
          <w:spacing w:val="3"/>
        </w:rPr>
        <w:t xml:space="preserve">che all’interno </w:t>
      </w:r>
      <w:r>
        <w:rPr>
          <w:color w:val="1F2023"/>
          <w:spacing w:val="2"/>
        </w:rPr>
        <w:t xml:space="preserve">del </w:t>
      </w:r>
      <w:r>
        <w:rPr>
          <w:color w:val="1F2023"/>
          <w:spacing w:val="3"/>
        </w:rPr>
        <w:t>Centro Estivo dovranno essere osservate</w:t>
      </w:r>
      <w:r>
        <w:rPr>
          <w:color w:val="1F2023"/>
          <w:spacing w:val="2"/>
        </w:rPr>
        <w:t xml:space="preserve">le </w:t>
      </w:r>
      <w:r>
        <w:rPr>
          <w:color w:val="1F2023"/>
          <w:spacing w:val="3"/>
        </w:rPr>
        <w:t>seguenti regole:</w:t>
      </w:r>
    </w:p>
    <w:p w:rsidR="00687B8F" w:rsidRDefault="00687B8F" w:rsidP="00687B8F">
      <w:pPr>
        <w:pStyle w:val="Paragrafoelenco"/>
        <w:numPr>
          <w:ilvl w:val="1"/>
          <w:numId w:val="2"/>
        </w:numPr>
        <w:tabs>
          <w:tab w:val="left" w:pos="1012"/>
        </w:tabs>
        <w:spacing w:before="1" w:line="258" w:lineRule="exact"/>
        <w:ind w:hanging="280"/>
      </w:pPr>
      <w:r>
        <w:rPr>
          <w:color w:val="1F2023"/>
          <w:spacing w:val="3"/>
        </w:rPr>
        <w:t xml:space="preserve">lavarsi frequentemente </w:t>
      </w:r>
      <w:r>
        <w:rPr>
          <w:color w:val="1F2023"/>
          <w:spacing w:val="2"/>
        </w:rPr>
        <w:t xml:space="preserve">le </w:t>
      </w:r>
      <w:r>
        <w:rPr>
          <w:color w:val="1F2023"/>
          <w:spacing w:val="3"/>
        </w:rPr>
        <w:t xml:space="preserve">mani </w:t>
      </w:r>
      <w:r>
        <w:rPr>
          <w:color w:val="1F2023"/>
        </w:rPr>
        <w:t xml:space="preserve">in </w:t>
      </w:r>
      <w:r>
        <w:rPr>
          <w:color w:val="1F2023"/>
          <w:spacing w:val="3"/>
        </w:rPr>
        <w:t>modo nonfrettoloso;</w:t>
      </w:r>
    </w:p>
    <w:p w:rsidR="00687B8F" w:rsidRDefault="00687B8F" w:rsidP="00687B8F">
      <w:pPr>
        <w:pStyle w:val="Paragrafoelenco"/>
        <w:numPr>
          <w:ilvl w:val="1"/>
          <w:numId w:val="2"/>
        </w:numPr>
        <w:tabs>
          <w:tab w:val="left" w:pos="1021"/>
        </w:tabs>
        <w:spacing w:line="258" w:lineRule="exact"/>
        <w:ind w:left="1020" w:hanging="289"/>
      </w:pPr>
      <w:r>
        <w:rPr>
          <w:color w:val="1F2023"/>
          <w:spacing w:val="3"/>
        </w:rPr>
        <w:t xml:space="preserve">evitare </w:t>
      </w:r>
      <w:r>
        <w:rPr>
          <w:color w:val="1F2023"/>
        </w:rPr>
        <w:t xml:space="preserve">di </w:t>
      </w:r>
      <w:r>
        <w:rPr>
          <w:color w:val="1F2023"/>
          <w:spacing w:val="3"/>
        </w:rPr>
        <w:t xml:space="preserve">toccare </w:t>
      </w:r>
      <w:r>
        <w:rPr>
          <w:color w:val="1F2023"/>
          <w:spacing w:val="2"/>
        </w:rPr>
        <w:t xml:space="preserve">gli </w:t>
      </w:r>
      <w:r>
        <w:rPr>
          <w:color w:val="1F2023"/>
          <w:spacing w:val="3"/>
        </w:rPr>
        <w:t xml:space="preserve">occhi, </w:t>
      </w:r>
      <w:r>
        <w:rPr>
          <w:color w:val="1F2023"/>
          <w:spacing w:val="2"/>
        </w:rPr>
        <w:t xml:space="preserve">il naso </w:t>
      </w:r>
      <w:r>
        <w:rPr>
          <w:color w:val="1F2023"/>
        </w:rPr>
        <w:t xml:space="preserve">e </w:t>
      </w:r>
      <w:r>
        <w:rPr>
          <w:color w:val="1F2023"/>
          <w:spacing w:val="2"/>
        </w:rPr>
        <w:t xml:space="preserve">la </w:t>
      </w:r>
      <w:r>
        <w:rPr>
          <w:color w:val="1F2023"/>
          <w:spacing w:val="3"/>
        </w:rPr>
        <w:t xml:space="preserve">bocca </w:t>
      </w:r>
      <w:r>
        <w:rPr>
          <w:color w:val="1F2023"/>
          <w:spacing w:val="2"/>
        </w:rPr>
        <w:t>con le</w:t>
      </w:r>
      <w:r>
        <w:rPr>
          <w:color w:val="1F2023"/>
          <w:spacing w:val="3"/>
        </w:rPr>
        <w:t>mani;</w:t>
      </w:r>
    </w:p>
    <w:p w:rsidR="00687B8F" w:rsidRDefault="00687B8F" w:rsidP="00687B8F">
      <w:pPr>
        <w:pStyle w:val="Paragrafoelenco"/>
        <w:numPr>
          <w:ilvl w:val="1"/>
          <w:numId w:val="2"/>
        </w:numPr>
        <w:tabs>
          <w:tab w:val="left" w:pos="1017"/>
        </w:tabs>
        <w:spacing w:before="1" w:line="258" w:lineRule="exact"/>
        <w:ind w:left="1016" w:hanging="285"/>
      </w:pPr>
      <w:r>
        <w:rPr>
          <w:color w:val="1F2023"/>
          <w:spacing w:val="3"/>
        </w:rPr>
        <w:t xml:space="preserve">tossire </w:t>
      </w:r>
      <w:r>
        <w:rPr>
          <w:color w:val="1F2023"/>
        </w:rPr>
        <w:t xml:space="preserve">o </w:t>
      </w:r>
      <w:r>
        <w:rPr>
          <w:color w:val="1F2023"/>
          <w:spacing w:val="3"/>
        </w:rPr>
        <w:t xml:space="preserve">starnutire all’interno </w:t>
      </w:r>
      <w:r>
        <w:rPr>
          <w:color w:val="1F2023"/>
          <w:spacing w:val="2"/>
        </w:rPr>
        <w:t xml:space="preserve">del gomito </w:t>
      </w:r>
      <w:r>
        <w:rPr>
          <w:color w:val="1F2023"/>
          <w:spacing w:val="3"/>
        </w:rPr>
        <w:t xml:space="preserve">con </w:t>
      </w:r>
      <w:r>
        <w:rPr>
          <w:color w:val="1F2023"/>
        </w:rPr>
        <w:t xml:space="preserve">il </w:t>
      </w:r>
      <w:r>
        <w:rPr>
          <w:color w:val="1F2023"/>
          <w:spacing w:val="3"/>
        </w:rPr>
        <w:t xml:space="preserve">braccio </w:t>
      </w:r>
      <w:r>
        <w:rPr>
          <w:color w:val="1F2023"/>
          <w:spacing w:val="2"/>
        </w:rPr>
        <w:t xml:space="preserve">piegato </w:t>
      </w:r>
      <w:r>
        <w:rPr>
          <w:color w:val="1F2023"/>
        </w:rPr>
        <w:t xml:space="preserve">o di </w:t>
      </w:r>
      <w:r>
        <w:rPr>
          <w:color w:val="1F2023"/>
          <w:spacing w:val="2"/>
        </w:rPr>
        <w:t>un</w:t>
      </w:r>
      <w:r>
        <w:rPr>
          <w:color w:val="1F2023"/>
          <w:spacing w:val="3"/>
        </w:rPr>
        <w:t>fazzoletto,</w:t>
      </w:r>
    </w:p>
    <w:p w:rsidR="00687B8F" w:rsidRDefault="00687B8F" w:rsidP="00687B8F">
      <w:pPr>
        <w:pStyle w:val="Corpodeltesto"/>
        <w:tabs>
          <w:tab w:val="left" w:pos="2706"/>
          <w:tab w:val="left" w:pos="4076"/>
          <w:tab w:val="left" w:pos="4740"/>
          <w:tab w:val="left" w:pos="5354"/>
          <w:tab w:val="left" w:pos="6125"/>
          <w:tab w:val="left" w:pos="7097"/>
          <w:tab w:val="left" w:pos="9239"/>
        </w:tabs>
        <w:spacing w:line="258" w:lineRule="exact"/>
        <w:ind w:left="732"/>
      </w:pPr>
      <w:r>
        <w:rPr>
          <w:color w:val="1F2023"/>
          <w:spacing w:val="3"/>
        </w:rPr>
        <w:t>preferibilmente</w:t>
      </w:r>
      <w:r>
        <w:rPr>
          <w:color w:val="1F2023"/>
          <w:spacing w:val="3"/>
        </w:rPr>
        <w:tab/>
        <w:t>monouso,</w:t>
      </w:r>
      <w:r>
        <w:rPr>
          <w:color w:val="1F2023"/>
          <w:spacing w:val="3"/>
        </w:rPr>
        <w:tab/>
        <w:t>che</w:t>
      </w:r>
      <w:r>
        <w:rPr>
          <w:color w:val="1F2023"/>
          <w:spacing w:val="3"/>
        </w:rPr>
        <w:tab/>
      </w:r>
      <w:r>
        <w:rPr>
          <w:color w:val="1F2023"/>
        </w:rPr>
        <w:t>poi</w:t>
      </w:r>
      <w:r>
        <w:rPr>
          <w:color w:val="1F2023"/>
        </w:rPr>
        <w:tab/>
      </w:r>
      <w:r>
        <w:rPr>
          <w:color w:val="1F2023"/>
          <w:spacing w:val="2"/>
        </w:rPr>
        <w:t>deve</w:t>
      </w:r>
      <w:r>
        <w:rPr>
          <w:color w:val="1F2023"/>
          <w:spacing w:val="2"/>
        </w:rPr>
        <w:tab/>
      </w:r>
      <w:r>
        <w:rPr>
          <w:color w:val="1F2023"/>
          <w:spacing w:val="3"/>
        </w:rPr>
        <w:t>essere</w:t>
      </w:r>
      <w:r>
        <w:rPr>
          <w:color w:val="1F2023"/>
          <w:spacing w:val="3"/>
        </w:rPr>
        <w:tab/>
        <w:t>immediatamente</w:t>
      </w:r>
      <w:r>
        <w:rPr>
          <w:color w:val="1F2023"/>
          <w:spacing w:val="3"/>
        </w:rPr>
        <w:tab/>
        <w:t>eliminato;</w:t>
      </w:r>
    </w:p>
    <w:p w:rsidR="00687B8F" w:rsidRDefault="00687B8F" w:rsidP="00687B8F">
      <w:pPr>
        <w:pStyle w:val="Paragrafoelenco"/>
        <w:numPr>
          <w:ilvl w:val="1"/>
          <w:numId w:val="2"/>
        </w:numPr>
        <w:tabs>
          <w:tab w:val="left" w:pos="1111"/>
        </w:tabs>
        <w:spacing w:before="1"/>
        <w:ind w:left="1110" w:hanging="379"/>
      </w:pPr>
      <w:r>
        <w:rPr>
          <w:color w:val="1F2023"/>
          <w:spacing w:val="3"/>
        </w:rPr>
        <w:t xml:space="preserve">mantenere </w:t>
      </w:r>
      <w:r>
        <w:rPr>
          <w:color w:val="1F2023"/>
          <w:spacing w:val="2"/>
        </w:rPr>
        <w:t xml:space="preserve">il </w:t>
      </w:r>
      <w:r>
        <w:rPr>
          <w:color w:val="1F2023"/>
          <w:spacing w:val="3"/>
        </w:rPr>
        <w:t xml:space="preserve">distanziamento fisico </w:t>
      </w:r>
      <w:r>
        <w:rPr>
          <w:color w:val="1F2023"/>
        </w:rPr>
        <w:t xml:space="preserve">di </w:t>
      </w:r>
      <w:r>
        <w:rPr>
          <w:color w:val="1F2023"/>
          <w:spacing w:val="3"/>
        </w:rPr>
        <w:t xml:space="preserve">almeno </w:t>
      </w:r>
      <w:r>
        <w:rPr>
          <w:color w:val="1F2023"/>
        </w:rPr>
        <w:t xml:space="preserve">un </w:t>
      </w:r>
      <w:r>
        <w:rPr>
          <w:color w:val="1F2023"/>
          <w:spacing w:val="2"/>
        </w:rPr>
        <w:t xml:space="preserve">metro </w:t>
      </w:r>
      <w:r>
        <w:rPr>
          <w:color w:val="1F2023"/>
          <w:spacing w:val="3"/>
        </w:rPr>
        <w:t>dalle altrepersone;</w:t>
      </w:r>
    </w:p>
    <w:p w:rsidR="00687B8F" w:rsidRDefault="00687B8F" w:rsidP="00687B8F">
      <w:pPr>
        <w:pStyle w:val="Paragrafoelenco"/>
        <w:numPr>
          <w:ilvl w:val="1"/>
          <w:numId w:val="2"/>
        </w:numPr>
        <w:tabs>
          <w:tab w:val="left" w:pos="1009"/>
          <w:tab w:val="left" w:pos="1887"/>
          <w:tab w:val="left" w:pos="3246"/>
          <w:tab w:val="left" w:pos="4367"/>
          <w:tab w:val="left" w:pos="5208"/>
          <w:tab w:val="left" w:pos="6606"/>
          <w:tab w:val="left" w:pos="7619"/>
          <w:tab w:val="left" w:pos="8854"/>
        </w:tabs>
        <w:spacing w:before="1"/>
        <w:ind w:left="732" w:right="712" w:firstLine="0"/>
      </w:pPr>
      <w:r>
        <w:rPr>
          <w:color w:val="1F2023"/>
          <w:spacing w:val="3"/>
        </w:rPr>
        <w:t xml:space="preserve">indossare </w:t>
      </w:r>
      <w:r>
        <w:rPr>
          <w:color w:val="1F2023"/>
          <w:spacing w:val="2"/>
        </w:rPr>
        <w:t xml:space="preserve">la </w:t>
      </w:r>
      <w:r>
        <w:rPr>
          <w:color w:val="1F2023"/>
          <w:spacing w:val="4"/>
        </w:rPr>
        <w:t xml:space="preserve">mascherina </w:t>
      </w:r>
      <w:r>
        <w:rPr>
          <w:color w:val="1F2023"/>
        </w:rPr>
        <w:t xml:space="preserve">ed </w:t>
      </w:r>
      <w:r>
        <w:rPr>
          <w:color w:val="1F2023"/>
          <w:spacing w:val="3"/>
        </w:rPr>
        <w:t xml:space="preserve">eseguire l’igiene delle </w:t>
      </w:r>
      <w:r>
        <w:rPr>
          <w:color w:val="1F2023"/>
          <w:spacing w:val="2"/>
        </w:rPr>
        <w:t xml:space="preserve">mani prima </w:t>
      </w:r>
      <w:r>
        <w:rPr>
          <w:color w:val="1F2023"/>
        </w:rPr>
        <w:t xml:space="preserve">di </w:t>
      </w:r>
      <w:r>
        <w:rPr>
          <w:color w:val="1F2023"/>
          <w:spacing w:val="3"/>
        </w:rPr>
        <w:t xml:space="preserve">indossarla </w:t>
      </w:r>
      <w:r>
        <w:rPr>
          <w:color w:val="1F2023"/>
        </w:rPr>
        <w:t xml:space="preserve">e </w:t>
      </w:r>
      <w:r>
        <w:rPr>
          <w:color w:val="1F2023"/>
          <w:spacing w:val="2"/>
        </w:rPr>
        <w:t xml:space="preserve">dopo </w:t>
      </w:r>
      <w:r>
        <w:rPr>
          <w:color w:val="1F2023"/>
          <w:spacing w:val="3"/>
        </w:rPr>
        <w:t>averla</w:t>
      </w:r>
      <w:r>
        <w:rPr>
          <w:color w:val="1F2023"/>
          <w:spacing w:val="3"/>
        </w:rPr>
        <w:tab/>
        <w:t>rimossa.</w:t>
      </w:r>
    </w:p>
    <w:p w:rsidR="00687B8F" w:rsidRDefault="00687B8F" w:rsidP="00687B8F">
      <w:pPr>
        <w:pStyle w:val="Paragrafoelenco"/>
        <w:numPr>
          <w:ilvl w:val="1"/>
          <w:numId w:val="2"/>
        </w:numPr>
        <w:tabs>
          <w:tab w:val="left" w:pos="955"/>
        </w:tabs>
        <w:spacing w:line="257" w:lineRule="exact"/>
        <w:ind w:left="954" w:hanging="223"/>
      </w:pPr>
      <w:r>
        <w:rPr>
          <w:color w:val="1F2023"/>
          <w:spacing w:val="3"/>
        </w:rPr>
        <w:t xml:space="preserve">utilizzare </w:t>
      </w:r>
      <w:r>
        <w:rPr>
          <w:color w:val="1F2023"/>
        </w:rPr>
        <w:t xml:space="preserve">un </w:t>
      </w:r>
      <w:r>
        <w:rPr>
          <w:color w:val="1F2023"/>
          <w:spacing w:val="3"/>
        </w:rPr>
        <w:t xml:space="preserve">vestiario dedicato che </w:t>
      </w:r>
      <w:r>
        <w:rPr>
          <w:color w:val="1F2023"/>
          <w:spacing w:val="2"/>
        </w:rPr>
        <w:t xml:space="preserve">deve </w:t>
      </w:r>
      <w:r>
        <w:rPr>
          <w:color w:val="1F2023"/>
          <w:spacing w:val="3"/>
        </w:rPr>
        <w:t xml:space="preserve">essere pulito </w:t>
      </w:r>
      <w:r>
        <w:rPr>
          <w:color w:val="1F2023"/>
        </w:rPr>
        <w:t xml:space="preserve">e </w:t>
      </w:r>
      <w:r>
        <w:rPr>
          <w:color w:val="1F2023"/>
          <w:spacing w:val="3"/>
        </w:rPr>
        <w:t>cambiato ogni</w:t>
      </w:r>
      <w:r>
        <w:rPr>
          <w:color w:val="1F2023"/>
          <w:spacing w:val="6"/>
        </w:rPr>
        <w:t>giorno;</w:t>
      </w:r>
    </w:p>
    <w:p w:rsidR="00687B8F" w:rsidRDefault="00687B8F" w:rsidP="00687B8F">
      <w:pPr>
        <w:pStyle w:val="Paragrafoelenco"/>
        <w:numPr>
          <w:ilvl w:val="0"/>
          <w:numId w:val="2"/>
        </w:numPr>
        <w:tabs>
          <w:tab w:val="left" w:pos="733"/>
        </w:tabs>
        <w:ind w:right="707"/>
        <w:jc w:val="both"/>
      </w:pPr>
      <w:r>
        <w:rPr>
          <w:color w:val="1F2023"/>
          <w:spacing w:val="3"/>
        </w:rPr>
        <w:t xml:space="preserve">che </w:t>
      </w:r>
      <w:r>
        <w:rPr>
          <w:color w:val="1F2023"/>
        </w:rPr>
        <w:t xml:space="preserve">ad </w:t>
      </w:r>
      <w:r>
        <w:rPr>
          <w:color w:val="1F2023"/>
          <w:spacing w:val="3"/>
        </w:rPr>
        <w:t xml:space="preserve">ogni cambio attività sarà previsto </w:t>
      </w:r>
      <w:r>
        <w:rPr>
          <w:color w:val="1F2023"/>
          <w:spacing w:val="2"/>
        </w:rPr>
        <w:t xml:space="preserve">sempre il </w:t>
      </w:r>
      <w:r>
        <w:rPr>
          <w:color w:val="1F2023"/>
          <w:spacing w:val="3"/>
        </w:rPr>
        <w:t xml:space="preserve">lavaggio accurato delle </w:t>
      </w:r>
      <w:r>
        <w:rPr>
          <w:color w:val="1F2023"/>
          <w:spacing w:val="2"/>
        </w:rPr>
        <w:t xml:space="preserve">mani </w:t>
      </w:r>
      <w:r>
        <w:rPr>
          <w:color w:val="1F2023"/>
          <w:spacing w:val="3"/>
        </w:rPr>
        <w:t xml:space="preserve">con acqua </w:t>
      </w:r>
      <w:r>
        <w:rPr>
          <w:color w:val="1F2023"/>
        </w:rPr>
        <w:t xml:space="preserve">e </w:t>
      </w:r>
      <w:r>
        <w:rPr>
          <w:color w:val="1F2023"/>
          <w:spacing w:val="3"/>
        </w:rPr>
        <w:t xml:space="preserve">sapone </w:t>
      </w:r>
      <w:r>
        <w:rPr>
          <w:color w:val="1F2023"/>
        </w:rPr>
        <w:t xml:space="preserve">o </w:t>
      </w:r>
      <w:r>
        <w:rPr>
          <w:color w:val="1F2023"/>
          <w:spacing w:val="3"/>
        </w:rPr>
        <w:t xml:space="preserve">gel disinfettante, </w:t>
      </w:r>
      <w:r>
        <w:rPr>
          <w:color w:val="1F2023"/>
        </w:rPr>
        <w:t xml:space="preserve">ed </w:t>
      </w:r>
      <w:r>
        <w:rPr>
          <w:color w:val="1F2023"/>
          <w:spacing w:val="2"/>
        </w:rPr>
        <w:t xml:space="preserve">in </w:t>
      </w:r>
      <w:r>
        <w:rPr>
          <w:color w:val="1F2023"/>
          <w:spacing w:val="3"/>
        </w:rPr>
        <w:t xml:space="preserve">particolare </w:t>
      </w:r>
      <w:r>
        <w:rPr>
          <w:color w:val="1F2023"/>
        </w:rPr>
        <w:t xml:space="preserve">al </w:t>
      </w:r>
      <w:r>
        <w:rPr>
          <w:color w:val="1F2023"/>
          <w:spacing w:val="3"/>
        </w:rPr>
        <w:t xml:space="preserve">momento dell’ingresso </w:t>
      </w:r>
      <w:r>
        <w:rPr>
          <w:color w:val="1F2023"/>
          <w:spacing w:val="2"/>
        </w:rPr>
        <w:t xml:space="preserve">in spazi </w:t>
      </w:r>
      <w:r>
        <w:rPr>
          <w:color w:val="1F2023"/>
          <w:spacing w:val="3"/>
        </w:rPr>
        <w:t xml:space="preserve">chiusi dall’aperto, </w:t>
      </w:r>
      <w:r>
        <w:rPr>
          <w:color w:val="1F2023"/>
          <w:spacing w:val="2"/>
        </w:rPr>
        <w:t xml:space="preserve">nel </w:t>
      </w:r>
      <w:r>
        <w:rPr>
          <w:color w:val="1F2023"/>
          <w:spacing w:val="3"/>
        </w:rPr>
        <w:t xml:space="preserve">momento dell’accesso alla sala refettorio </w:t>
      </w:r>
      <w:r>
        <w:rPr>
          <w:color w:val="1F2023"/>
        </w:rPr>
        <w:t xml:space="preserve">e </w:t>
      </w:r>
      <w:r>
        <w:rPr>
          <w:color w:val="1F2023"/>
          <w:spacing w:val="3"/>
        </w:rPr>
        <w:t xml:space="preserve">dopo l’utilizzo </w:t>
      </w:r>
      <w:r>
        <w:rPr>
          <w:color w:val="1F2023"/>
          <w:spacing w:val="2"/>
        </w:rPr>
        <w:t xml:space="preserve">dei </w:t>
      </w:r>
      <w:r>
        <w:rPr>
          <w:color w:val="1F2023"/>
          <w:spacing w:val="3"/>
        </w:rPr>
        <w:t>serviziigienici;</w:t>
      </w:r>
    </w:p>
    <w:p w:rsidR="00687B8F" w:rsidRPr="009F1D4D" w:rsidRDefault="00687B8F" w:rsidP="00687B8F">
      <w:pPr>
        <w:pStyle w:val="Paragrafoelenco"/>
        <w:numPr>
          <w:ilvl w:val="0"/>
          <w:numId w:val="2"/>
        </w:numPr>
        <w:tabs>
          <w:tab w:val="left" w:pos="733"/>
          <w:tab w:val="left" w:pos="6746"/>
        </w:tabs>
        <w:spacing w:before="1"/>
        <w:ind w:right="692"/>
        <w:jc w:val="both"/>
      </w:pPr>
      <w:r>
        <w:lastRenderedPageBreak/>
        <w:t>che  sia</w:t>
      </w:r>
      <w:r w:rsidR="004B3401">
        <w:t xml:space="preserve"> </w:t>
      </w:r>
      <w:r>
        <w:t>il/la figlio/a</w:t>
      </w:r>
      <w:r>
        <w:rPr>
          <w:u w:val="single"/>
        </w:rPr>
        <w:tab/>
      </w:r>
      <w:r>
        <w:t>nonché chi lo accompagnerà al Centro</w:t>
      </w:r>
      <w:r w:rsidR="00A440E9">
        <w:t xml:space="preserve"> </w:t>
      </w:r>
      <w:r>
        <w:t>estivo</w:t>
      </w:r>
      <w:r w:rsidR="00A440E9">
        <w:t xml:space="preserve"> </w:t>
      </w:r>
      <w:r>
        <w:t>sarà</w:t>
      </w:r>
      <w:r w:rsidR="00A440E9">
        <w:t xml:space="preserve"> </w:t>
      </w:r>
      <w:r>
        <w:t>sottoposto</w:t>
      </w:r>
      <w:r w:rsidR="00A440E9">
        <w:t xml:space="preserve"> </w:t>
      </w:r>
      <w:r>
        <w:t>alla</w:t>
      </w:r>
      <w:r w:rsidR="00A440E9">
        <w:t xml:space="preserve"> </w:t>
      </w:r>
      <w:r>
        <w:t>misurazione</w:t>
      </w:r>
      <w:r w:rsidR="00A440E9">
        <w:t xml:space="preserve"> </w:t>
      </w:r>
      <w:r>
        <w:t>della</w:t>
      </w:r>
      <w:r w:rsidR="00A440E9">
        <w:t xml:space="preserve"> </w:t>
      </w:r>
      <w:r>
        <w:t>temperatura</w:t>
      </w:r>
      <w:r w:rsidR="00A440E9">
        <w:t xml:space="preserve"> </w:t>
      </w:r>
      <w:r>
        <w:t>corporea</w:t>
      </w:r>
      <w:r w:rsidR="00A440E9">
        <w:t xml:space="preserve"> </w:t>
      </w:r>
      <w:r>
        <w:rPr>
          <w:color w:val="1F2023"/>
          <w:spacing w:val="3"/>
        </w:rPr>
        <w:t>all’ingresso</w:t>
      </w:r>
      <w:r>
        <w:rPr>
          <w:color w:val="1F2023"/>
          <w:spacing w:val="2"/>
        </w:rPr>
        <w:t xml:space="preserve"> del </w:t>
      </w:r>
      <w:r>
        <w:rPr>
          <w:color w:val="1F2023"/>
          <w:spacing w:val="3"/>
        </w:rPr>
        <w:t xml:space="preserve">Centro estivo </w:t>
      </w:r>
      <w:r>
        <w:rPr>
          <w:color w:val="1F2023"/>
        </w:rPr>
        <w:t xml:space="preserve">ed </w:t>
      </w:r>
      <w:r>
        <w:rPr>
          <w:color w:val="1F2023"/>
          <w:spacing w:val="2"/>
        </w:rPr>
        <w:t xml:space="preserve">anche </w:t>
      </w:r>
      <w:r>
        <w:rPr>
          <w:color w:val="1F2023"/>
          <w:spacing w:val="4"/>
        </w:rPr>
        <w:t xml:space="preserve">all’uscita; </w:t>
      </w:r>
      <w:r>
        <w:rPr>
          <w:color w:val="1F2023"/>
          <w:spacing w:val="2"/>
        </w:rPr>
        <w:t xml:space="preserve">in caso </w:t>
      </w:r>
      <w:r>
        <w:rPr>
          <w:color w:val="1F2023"/>
        </w:rPr>
        <w:t xml:space="preserve">di </w:t>
      </w:r>
      <w:r>
        <w:rPr>
          <w:color w:val="1F2023"/>
          <w:spacing w:val="3"/>
        </w:rPr>
        <w:t xml:space="preserve">T&gt;37.5 </w:t>
      </w:r>
      <w:r>
        <w:rPr>
          <w:color w:val="1F2023"/>
          <w:spacing w:val="2"/>
        </w:rPr>
        <w:t xml:space="preserve">°C il </w:t>
      </w:r>
      <w:r>
        <w:rPr>
          <w:color w:val="1F2023"/>
          <w:spacing w:val="3"/>
        </w:rPr>
        <w:t xml:space="preserve">soggetto dovrà essere </w:t>
      </w:r>
      <w:r>
        <w:rPr>
          <w:color w:val="1F2023"/>
          <w:spacing w:val="4"/>
        </w:rPr>
        <w:t xml:space="preserve">allontanato. </w:t>
      </w:r>
      <w:r>
        <w:rPr>
          <w:color w:val="1F2023"/>
        </w:rPr>
        <w:t xml:space="preserve">In </w:t>
      </w:r>
      <w:r>
        <w:rPr>
          <w:color w:val="1F2023"/>
          <w:spacing w:val="2"/>
        </w:rPr>
        <w:t xml:space="preserve">caso </w:t>
      </w:r>
      <w:r>
        <w:rPr>
          <w:color w:val="1F2023"/>
        </w:rPr>
        <w:t xml:space="preserve">di </w:t>
      </w:r>
      <w:r>
        <w:rPr>
          <w:color w:val="1F2023"/>
          <w:spacing w:val="3"/>
        </w:rPr>
        <w:t xml:space="preserve">febbre </w:t>
      </w:r>
      <w:r>
        <w:rPr>
          <w:color w:val="1F2023"/>
          <w:spacing w:val="2"/>
        </w:rPr>
        <w:t xml:space="preserve">del </w:t>
      </w:r>
      <w:r>
        <w:rPr>
          <w:color w:val="1F2023"/>
          <w:spacing w:val="3"/>
        </w:rPr>
        <w:t xml:space="preserve">genitore/accompagnatore </w:t>
      </w:r>
      <w:r>
        <w:rPr>
          <w:color w:val="1F2023"/>
          <w:spacing w:val="2"/>
        </w:rPr>
        <w:t xml:space="preserve">il </w:t>
      </w:r>
      <w:r>
        <w:rPr>
          <w:color w:val="1F2023"/>
          <w:spacing w:val="3"/>
        </w:rPr>
        <w:t xml:space="preserve">minore </w:t>
      </w:r>
      <w:r>
        <w:rPr>
          <w:color w:val="1F2023"/>
          <w:spacing w:val="2"/>
        </w:rPr>
        <w:t xml:space="preserve">non </w:t>
      </w:r>
      <w:r>
        <w:rPr>
          <w:color w:val="1F2023"/>
          <w:spacing w:val="3"/>
        </w:rPr>
        <w:t xml:space="preserve">potrà accedere </w:t>
      </w:r>
      <w:r>
        <w:rPr>
          <w:color w:val="1F2023"/>
        </w:rPr>
        <w:t>al</w:t>
      </w:r>
      <w:r>
        <w:rPr>
          <w:color w:val="1F2023"/>
          <w:spacing w:val="4"/>
        </w:rPr>
        <w:t>servizio;</w:t>
      </w:r>
    </w:p>
    <w:p w:rsidR="00687B8F" w:rsidRDefault="00687B8F" w:rsidP="00687B8F">
      <w:pPr>
        <w:pStyle w:val="Paragrafoelenco"/>
        <w:numPr>
          <w:ilvl w:val="0"/>
          <w:numId w:val="2"/>
        </w:numPr>
        <w:tabs>
          <w:tab w:val="left" w:pos="733"/>
        </w:tabs>
        <w:ind w:right="693"/>
        <w:jc w:val="both"/>
      </w:pPr>
      <w:r>
        <w:t xml:space="preserve">che, in caso di insorgenza di febbre o di altra sintomatologia, il soggetto gestore provvede all’isolamento immediato e successivo affidamento del minore al genitore o altro adulto </w:t>
      </w:r>
    </w:p>
    <w:p w:rsidR="00687B8F" w:rsidRDefault="00687B8F" w:rsidP="00687B8F">
      <w:pPr>
        <w:pStyle w:val="Paragrafoelenco"/>
        <w:numPr>
          <w:ilvl w:val="0"/>
          <w:numId w:val="2"/>
        </w:numPr>
        <w:tabs>
          <w:tab w:val="left" w:pos="733"/>
        </w:tabs>
        <w:ind w:right="693"/>
        <w:jc w:val="both"/>
      </w:pPr>
      <w:r>
        <w:t>responsabile,invitandoli</w:t>
      </w:r>
      <w:r w:rsidR="00A440E9">
        <w:t xml:space="preserve"> </w:t>
      </w:r>
      <w:r>
        <w:t>a</w:t>
      </w:r>
      <w:r w:rsidR="00A440E9">
        <w:t xml:space="preserve"> </w:t>
      </w:r>
      <w:r>
        <w:t>contattare</w:t>
      </w:r>
      <w:r w:rsidR="00A440E9">
        <w:t xml:space="preserve"> </w:t>
      </w:r>
      <w:r>
        <w:t>immediatamente</w:t>
      </w:r>
      <w:r w:rsidR="00A440E9">
        <w:t xml:space="preserve"> </w:t>
      </w:r>
      <w:r>
        <w:t>il</w:t>
      </w:r>
      <w:r w:rsidR="00A440E9">
        <w:t xml:space="preserve"> </w:t>
      </w:r>
      <w:r>
        <w:t>Medico</w:t>
      </w:r>
      <w:r w:rsidR="00A440E9">
        <w:t xml:space="preserve"> </w:t>
      </w:r>
      <w:r>
        <w:t>di</w:t>
      </w:r>
      <w:r w:rsidR="00A440E9">
        <w:t xml:space="preserve"> </w:t>
      </w:r>
      <w:r>
        <w:t>Medicina</w:t>
      </w:r>
      <w:r w:rsidR="00A440E9">
        <w:t xml:space="preserve"> </w:t>
      </w:r>
      <w:r>
        <w:t>Generale</w:t>
      </w:r>
      <w:r w:rsidR="00A440E9">
        <w:t xml:space="preserve"> </w:t>
      </w:r>
      <w:r>
        <w:t>e/o il Pediatra di Libera Scelta per le valutazioni del caso e l’eventuale attivazione delle procedure</w:t>
      </w:r>
      <w:r w:rsidR="00A440E9">
        <w:t xml:space="preserve"> </w:t>
      </w:r>
      <w:r>
        <w:t>diagnostiche;</w:t>
      </w:r>
    </w:p>
    <w:p w:rsidR="00687B8F" w:rsidRDefault="00687B8F" w:rsidP="00687B8F">
      <w:pPr>
        <w:pStyle w:val="Paragrafoelenco"/>
        <w:numPr>
          <w:ilvl w:val="0"/>
          <w:numId w:val="2"/>
        </w:numPr>
        <w:tabs>
          <w:tab w:val="left" w:pos="733"/>
        </w:tabs>
        <w:ind w:right="696"/>
        <w:jc w:val="both"/>
      </w:pPr>
      <w:r>
        <w:rPr>
          <w:color w:val="1F2023"/>
          <w:spacing w:val="3"/>
        </w:rPr>
        <w:t xml:space="preserve">che all’atto dell’iscrizione </w:t>
      </w:r>
      <w:r>
        <w:rPr>
          <w:color w:val="1F2023"/>
          <w:spacing w:val="2"/>
        </w:rPr>
        <w:t xml:space="preserve">le </w:t>
      </w:r>
      <w:r>
        <w:rPr>
          <w:color w:val="1F2023"/>
          <w:spacing w:val="3"/>
        </w:rPr>
        <w:t xml:space="preserve">famiglie dovranno dichiarare </w:t>
      </w:r>
      <w:r>
        <w:rPr>
          <w:color w:val="1F2023"/>
          <w:spacing w:val="2"/>
        </w:rPr>
        <w:t xml:space="preserve">che </w:t>
      </w:r>
      <w:r>
        <w:rPr>
          <w:color w:val="1F2023"/>
        </w:rPr>
        <w:t xml:space="preserve">i </w:t>
      </w:r>
      <w:r>
        <w:rPr>
          <w:color w:val="1F2023"/>
          <w:spacing w:val="3"/>
        </w:rPr>
        <w:t xml:space="preserve">loro figli </w:t>
      </w:r>
      <w:r>
        <w:rPr>
          <w:color w:val="1F2023"/>
          <w:spacing w:val="2"/>
        </w:rPr>
        <w:t xml:space="preserve">non sono </w:t>
      </w:r>
      <w:r>
        <w:rPr>
          <w:color w:val="1F2023"/>
          <w:spacing w:val="3"/>
        </w:rPr>
        <w:t xml:space="preserve">risultati positivi </w:t>
      </w:r>
      <w:r>
        <w:rPr>
          <w:color w:val="1F2023"/>
        </w:rPr>
        <w:t xml:space="preserve">al </w:t>
      </w:r>
      <w:r>
        <w:rPr>
          <w:color w:val="1F2023"/>
          <w:spacing w:val="4"/>
        </w:rPr>
        <w:t xml:space="preserve">COVID-19 </w:t>
      </w:r>
      <w:r>
        <w:rPr>
          <w:color w:val="1F2023"/>
        </w:rPr>
        <w:t xml:space="preserve">e </w:t>
      </w:r>
      <w:r>
        <w:rPr>
          <w:color w:val="1F2023"/>
          <w:spacing w:val="3"/>
        </w:rPr>
        <w:t xml:space="preserve">che </w:t>
      </w:r>
      <w:r>
        <w:rPr>
          <w:color w:val="1F2023"/>
          <w:spacing w:val="2"/>
        </w:rPr>
        <w:t xml:space="preserve">non </w:t>
      </w:r>
      <w:r>
        <w:rPr>
          <w:color w:val="1F2023"/>
          <w:spacing w:val="3"/>
        </w:rPr>
        <w:t xml:space="preserve">hanno membri </w:t>
      </w:r>
      <w:r>
        <w:rPr>
          <w:color w:val="1F2023"/>
          <w:spacing w:val="2"/>
        </w:rPr>
        <w:t xml:space="preserve">nel </w:t>
      </w:r>
      <w:r>
        <w:rPr>
          <w:color w:val="1F2023"/>
          <w:spacing w:val="3"/>
        </w:rPr>
        <w:t xml:space="preserve">nucleo famigliare risultati positivi </w:t>
      </w:r>
      <w:r>
        <w:rPr>
          <w:color w:val="1F2023"/>
        </w:rPr>
        <w:t xml:space="preserve">e </w:t>
      </w:r>
      <w:r>
        <w:rPr>
          <w:color w:val="1F2023"/>
          <w:spacing w:val="3"/>
        </w:rPr>
        <w:t xml:space="preserve">che, </w:t>
      </w:r>
      <w:r>
        <w:rPr>
          <w:color w:val="1F2023"/>
          <w:spacing w:val="2"/>
        </w:rPr>
        <w:t xml:space="preserve">in caso </w:t>
      </w:r>
      <w:r>
        <w:rPr>
          <w:color w:val="1F2023"/>
        </w:rPr>
        <w:t xml:space="preserve">di </w:t>
      </w:r>
      <w:r>
        <w:rPr>
          <w:color w:val="1F2023"/>
          <w:spacing w:val="3"/>
        </w:rPr>
        <w:t xml:space="preserve">sopraggiunta positività propria </w:t>
      </w:r>
      <w:r>
        <w:rPr>
          <w:color w:val="1F2023"/>
        </w:rPr>
        <w:t xml:space="preserve">o di </w:t>
      </w:r>
      <w:r>
        <w:rPr>
          <w:color w:val="1F2023"/>
          <w:spacing w:val="3"/>
        </w:rPr>
        <w:t xml:space="preserve">congiunto, </w:t>
      </w:r>
      <w:r>
        <w:rPr>
          <w:color w:val="1F2023"/>
          <w:spacing w:val="2"/>
        </w:rPr>
        <w:t xml:space="preserve">lo </w:t>
      </w:r>
      <w:r>
        <w:rPr>
          <w:color w:val="1F2023"/>
          <w:spacing w:val="3"/>
        </w:rPr>
        <w:t>comunicheranno immediatamente agli</w:t>
      </w:r>
      <w:r>
        <w:rPr>
          <w:color w:val="1F2023"/>
          <w:spacing w:val="4"/>
        </w:rPr>
        <w:t>organizzatori.</w:t>
      </w:r>
    </w:p>
    <w:p w:rsidR="00687B8F" w:rsidRDefault="00687B8F" w:rsidP="00687B8F">
      <w:pPr>
        <w:pStyle w:val="Corpodeltesto"/>
        <w:rPr>
          <w:sz w:val="26"/>
        </w:rPr>
      </w:pPr>
    </w:p>
    <w:p w:rsidR="00687B8F" w:rsidRDefault="00687B8F" w:rsidP="00687B8F">
      <w:pPr>
        <w:pStyle w:val="Corpodeltesto"/>
        <w:spacing w:before="210"/>
        <w:ind w:left="996" w:right="777"/>
        <w:jc w:val="center"/>
        <w:rPr>
          <w:b/>
        </w:rPr>
      </w:pPr>
      <w:r>
        <w:rPr>
          <w:b/>
        </w:rPr>
        <w:t>DICHIARA ALTRESI’</w:t>
      </w:r>
    </w:p>
    <w:p w:rsidR="00687B8F" w:rsidRDefault="00687B8F" w:rsidP="00687B8F">
      <w:pPr>
        <w:pStyle w:val="Corpodeltesto"/>
        <w:spacing w:before="2"/>
        <w:rPr>
          <w:b/>
        </w:rPr>
      </w:pPr>
    </w:p>
    <w:p w:rsidR="00687B8F" w:rsidRDefault="00687B8F" w:rsidP="00687B8F">
      <w:pPr>
        <w:pStyle w:val="Paragrafoelenco"/>
        <w:numPr>
          <w:ilvl w:val="0"/>
          <w:numId w:val="1"/>
        </w:numPr>
        <w:tabs>
          <w:tab w:val="left" w:pos="938"/>
          <w:tab w:val="left" w:pos="6229"/>
        </w:tabs>
        <w:ind w:right="690" w:firstLine="0"/>
      </w:pPr>
      <w:r>
        <w:t>che  il/la  figlio/a</w:t>
      </w:r>
      <w:r>
        <w:rPr>
          <w:u w:val="single"/>
        </w:rPr>
        <w:tab/>
      </w:r>
      <w:r>
        <w:t>non risulta essere positivo al COVID-19 e che non è soggetto alla quarantena</w:t>
      </w:r>
      <w:r w:rsidR="00A440E9">
        <w:t xml:space="preserve"> </w:t>
      </w:r>
      <w:r>
        <w:t>obbligatoria;</w:t>
      </w:r>
    </w:p>
    <w:p w:rsidR="00687B8F" w:rsidRDefault="00687B8F" w:rsidP="00687B8F">
      <w:pPr>
        <w:pStyle w:val="Corpodeltesto"/>
        <w:spacing w:before="10"/>
        <w:rPr>
          <w:sz w:val="21"/>
        </w:rPr>
      </w:pPr>
    </w:p>
    <w:p w:rsidR="00687B8F" w:rsidRDefault="00687B8F" w:rsidP="00687B8F">
      <w:pPr>
        <w:pStyle w:val="Paragrafoelenco"/>
        <w:numPr>
          <w:ilvl w:val="0"/>
          <w:numId w:val="1"/>
        </w:numPr>
        <w:tabs>
          <w:tab w:val="left" w:pos="938"/>
        </w:tabs>
        <w:ind w:right="691" w:firstLine="0"/>
      </w:pPr>
      <w:r>
        <w:t>che nessun componente della propria famiglia risulta essere positivo al COVID-19 e che non è soggetto alla quarantena</w:t>
      </w:r>
      <w:r w:rsidR="00A440E9">
        <w:t xml:space="preserve"> </w:t>
      </w:r>
      <w:r>
        <w:t>obbligatoria;</w:t>
      </w:r>
    </w:p>
    <w:p w:rsidR="00687B8F" w:rsidRDefault="00687B8F" w:rsidP="00687B8F">
      <w:pPr>
        <w:pStyle w:val="Corpodeltesto"/>
      </w:pPr>
    </w:p>
    <w:p w:rsidR="00687B8F" w:rsidRDefault="00687B8F" w:rsidP="00687B8F">
      <w:pPr>
        <w:pStyle w:val="Paragrafoelenco"/>
        <w:numPr>
          <w:ilvl w:val="0"/>
          <w:numId w:val="1"/>
        </w:numPr>
        <w:tabs>
          <w:tab w:val="left" w:pos="938"/>
          <w:tab w:val="left" w:pos="2065"/>
        </w:tabs>
        <w:spacing w:before="1"/>
        <w:ind w:right="3633" w:firstLine="0"/>
      </w:pPr>
      <w:r>
        <w:t xml:space="preserve">che il/la figlio/a ha /o non ha particolari problemi disalute; </w:t>
      </w:r>
    </w:p>
    <w:p w:rsidR="00687B8F" w:rsidRDefault="00687B8F" w:rsidP="00687B8F">
      <w:pPr>
        <w:pStyle w:val="Paragrafoelenco"/>
      </w:pPr>
    </w:p>
    <w:p w:rsidR="00687B8F" w:rsidRDefault="00687B8F" w:rsidP="00687B8F">
      <w:pPr>
        <w:pStyle w:val="Paragrafoelenco"/>
        <w:tabs>
          <w:tab w:val="left" w:pos="938"/>
          <w:tab w:val="left" w:pos="2065"/>
        </w:tabs>
        <w:spacing w:before="1"/>
        <w:ind w:right="3633" w:firstLine="0"/>
      </w:pPr>
      <w:r>
        <w:t>Si</w:t>
      </w:r>
      <w:r>
        <w:tab/>
        <w:t>no</w:t>
      </w:r>
      <w:r w:rsidR="00A440E9">
        <w:t xml:space="preserve"> </w:t>
      </w:r>
      <w:r>
        <w:t xml:space="preserve"> (barrare con una</w:t>
      </w:r>
      <w:r w:rsidR="00A440E9">
        <w:t xml:space="preserve"> </w:t>
      </w:r>
      <w:r>
        <w:t>crocetta)</w:t>
      </w:r>
    </w:p>
    <w:p w:rsidR="00687B8F" w:rsidRDefault="00687B8F" w:rsidP="00687B8F">
      <w:pPr>
        <w:pStyle w:val="Paragrafoelenco"/>
      </w:pPr>
    </w:p>
    <w:p w:rsidR="00687B8F" w:rsidRDefault="00687B8F" w:rsidP="00687B8F">
      <w:pPr>
        <w:tabs>
          <w:tab w:val="left" w:pos="938"/>
          <w:tab w:val="left" w:pos="2065"/>
        </w:tabs>
        <w:spacing w:before="1"/>
        <w:ind w:left="527" w:right="3633"/>
      </w:pPr>
    </w:p>
    <w:p w:rsidR="00687B8F" w:rsidRDefault="00687B8F" w:rsidP="00687B8F">
      <w:pPr>
        <w:ind w:left="732"/>
        <w:rPr>
          <w:sz w:val="18"/>
        </w:rPr>
      </w:pPr>
      <w:r>
        <w:rPr>
          <w:u w:val="single"/>
        </w:rPr>
        <w:t>N.B.</w:t>
      </w:r>
      <w:r>
        <w:rPr>
          <w:color w:val="1F2023"/>
          <w:sz w:val="18"/>
          <w:u w:val="single" w:color="1F2023"/>
        </w:rPr>
        <w:t>I bambini immunodepressi possono essere iscritti previa valutazione del pediatra di cui va prodotto obbligatoriamente il certificato.</w:t>
      </w:r>
    </w:p>
    <w:p w:rsidR="00687B8F" w:rsidRDefault="00687B8F" w:rsidP="00687B8F">
      <w:pPr>
        <w:pStyle w:val="Corpodeltesto"/>
        <w:spacing w:before="6"/>
        <w:rPr>
          <w:sz w:val="13"/>
        </w:rPr>
      </w:pPr>
    </w:p>
    <w:p w:rsidR="00687B8F" w:rsidRDefault="00687B8F" w:rsidP="00687B8F">
      <w:pPr>
        <w:pStyle w:val="Paragrafoelenco"/>
        <w:numPr>
          <w:ilvl w:val="0"/>
          <w:numId w:val="1"/>
        </w:numPr>
        <w:tabs>
          <w:tab w:val="left" w:pos="938"/>
          <w:tab w:val="left" w:pos="1923"/>
        </w:tabs>
        <w:spacing w:before="101"/>
        <w:ind w:right="5923" w:firstLine="0"/>
      </w:pPr>
      <w:r>
        <w:t xml:space="preserve">che il/la figlio/figlia soffre di allergie. </w:t>
      </w:r>
    </w:p>
    <w:p w:rsidR="00687B8F" w:rsidRDefault="00687B8F" w:rsidP="00687B8F">
      <w:pPr>
        <w:pStyle w:val="Paragrafoelenco"/>
        <w:tabs>
          <w:tab w:val="left" w:pos="938"/>
          <w:tab w:val="left" w:pos="1923"/>
        </w:tabs>
        <w:spacing w:before="101"/>
        <w:ind w:right="5923" w:firstLine="0"/>
      </w:pPr>
      <w:r>
        <w:t>Si</w:t>
      </w:r>
      <w:r>
        <w:tab/>
        <w:t>no</w:t>
      </w:r>
      <w:r w:rsidR="00A440E9">
        <w:t xml:space="preserve"> </w:t>
      </w:r>
      <w:r>
        <w:t>(barrare con una</w:t>
      </w:r>
      <w:r w:rsidR="00A440E9">
        <w:t xml:space="preserve"> </w:t>
      </w:r>
      <w:r>
        <w:t>crocetta).</w:t>
      </w:r>
    </w:p>
    <w:p w:rsidR="00687B8F" w:rsidRDefault="00687B8F" w:rsidP="00687B8F">
      <w:pPr>
        <w:pStyle w:val="Paragrafoelenco"/>
        <w:tabs>
          <w:tab w:val="left" w:pos="938"/>
          <w:tab w:val="left" w:pos="1923"/>
        </w:tabs>
        <w:spacing w:before="101"/>
        <w:ind w:right="5923" w:firstLine="0"/>
      </w:pPr>
    </w:p>
    <w:p w:rsidR="00687B8F" w:rsidRDefault="00687B8F" w:rsidP="00687B8F">
      <w:pPr>
        <w:pStyle w:val="Corpodeltesto"/>
        <w:tabs>
          <w:tab w:val="left" w:pos="7217"/>
        </w:tabs>
        <w:spacing w:line="258" w:lineRule="exact"/>
        <w:ind w:left="732"/>
      </w:pPr>
      <w:r>
        <w:t>Se sì,indicare</w:t>
      </w:r>
      <w:r w:rsidR="00A440E9">
        <w:t xml:space="preserve"> </w:t>
      </w:r>
      <w:r>
        <w:t>quali</w:t>
      </w:r>
      <w:r>
        <w:rPr>
          <w:u w:val="single"/>
        </w:rPr>
        <w:tab/>
      </w:r>
      <w:r>
        <w:t>ed esibire certificato</w:t>
      </w:r>
      <w:r w:rsidR="00A440E9">
        <w:t xml:space="preserve"> </w:t>
      </w:r>
      <w:r>
        <w:t>medico;</w:t>
      </w:r>
    </w:p>
    <w:p w:rsidR="00855ABF" w:rsidRDefault="00855ABF">
      <w:pPr>
        <w:pStyle w:val="Corpodeltesto"/>
        <w:rPr>
          <w:sz w:val="28"/>
        </w:rPr>
      </w:pPr>
    </w:p>
    <w:p w:rsidR="00855ABF" w:rsidRDefault="00855ABF">
      <w:pPr>
        <w:pStyle w:val="Corpodeltesto"/>
        <w:rPr>
          <w:sz w:val="28"/>
        </w:rPr>
      </w:pPr>
    </w:p>
    <w:p w:rsidR="00855ABF" w:rsidRDefault="00855ABF">
      <w:pPr>
        <w:pStyle w:val="Corpodeltesto"/>
        <w:rPr>
          <w:sz w:val="28"/>
        </w:rPr>
      </w:pPr>
    </w:p>
    <w:p w:rsidR="00855ABF" w:rsidRDefault="00855ABF">
      <w:pPr>
        <w:pStyle w:val="Corpodeltesto"/>
        <w:rPr>
          <w:sz w:val="28"/>
        </w:rPr>
      </w:pPr>
    </w:p>
    <w:p w:rsidR="009F1D4D" w:rsidRDefault="009F1D4D" w:rsidP="009F1D4D">
      <w:pPr>
        <w:rPr>
          <w:sz w:val="24"/>
        </w:rPr>
      </w:pPr>
      <w:r>
        <w:rPr>
          <w:sz w:val="24"/>
        </w:rPr>
        <w:t>Delianuova, __________________</w:t>
      </w:r>
    </w:p>
    <w:p w:rsidR="009F1D4D" w:rsidRDefault="009F1D4D" w:rsidP="009F1D4D">
      <w:pPr>
        <w:jc w:val="right"/>
        <w:rPr>
          <w:sz w:val="24"/>
        </w:rPr>
      </w:pPr>
    </w:p>
    <w:p w:rsidR="009F1D4D" w:rsidRDefault="009F1D4D" w:rsidP="009F1D4D">
      <w:pPr>
        <w:jc w:val="right"/>
        <w:rPr>
          <w:sz w:val="24"/>
        </w:rPr>
      </w:pPr>
    </w:p>
    <w:p w:rsidR="00855ABF" w:rsidRDefault="009F1D4D" w:rsidP="009F1D4D">
      <w:pPr>
        <w:jc w:val="right"/>
        <w:rPr>
          <w:sz w:val="24"/>
        </w:rPr>
        <w:sectPr w:rsidR="00855ABF" w:rsidSect="009F1D4D">
          <w:type w:val="continuous"/>
          <w:pgSz w:w="11910" w:h="16840"/>
          <w:pgMar w:top="568" w:right="440" w:bottom="709" w:left="400" w:header="720" w:footer="720" w:gutter="0"/>
          <w:cols w:space="720"/>
        </w:sectPr>
      </w:pPr>
      <w:r>
        <w:rPr>
          <w:sz w:val="24"/>
        </w:rPr>
        <w:t>Firma del Genitore o esercente la potestà genitoriale</w:t>
      </w:r>
    </w:p>
    <w:p w:rsidR="00855ABF" w:rsidRDefault="00855ABF" w:rsidP="009F1D4D">
      <w:pPr>
        <w:spacing w:line="508" w:lineRule="auto"/>
        <w:ind w:left="3"/>
        <w:jc w:val="center"/>
        <w:rPr>
          <w:rFonts w:ascii="Courier New"/>
          <w:sz w:val="27"/>
        </w:rPr>
      </w:pPr>
    </w:p>
    <w:sectPr w:rsidR="00855ABF" w:rsidSect="00D77862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2353A"/>
    <w:multiLevelType w:val="hybridMultilevel"/>
    <w:tmpl w:val="64EAD720"/>
    <w:lvl w:ilvl="0" w:tplc="20885804">
      <w:numFmt w:val="bullet"/>
      <w:lvlText w:val="☐"/>
      <w:lvlJc w:val="left"/>
      <w:pPr>
        <w:ind w:left="3250" w:hanging="284"/>
      </w:pPr>
      <w:rPr>
        <w:rFonts w:ascii="MS Gothic" w:eastAsia="MS Gothic" w:hAnsi="MS Gothic" w:cs="MS Gothic" w:hint="default"/>
        <w:w w:val="100"/>
        <w:sz w:val="24"/>
        <w:szCs w:val="24"/>
        <w:lang w:val="it-IT" w:eastAsia="it-IT" w:bidi="it-IT"/>
      </w:rPr>
    </w:lvl>
    <w:lvl w:ilvl="1" w:tplc="9A2E80A4">
      <w:numFmt w:val="bullet"/>
      <w:lvlText w:val="•"/>
      <w:lvlJc w:val="left"/>
      <w:pPr>
        <w:ind w:left="3896" w:hanging="284"/>
      </w:pPr>
      <w:rPr>
        <w:rFonts w:hint="default"/>
        <w:lang w:val="it-IT" w:eastAsia="it-IT" w:bidi="it-IT"/>
      </w:rPr>
    </w:lvl>
    <w:lvl w:ilvl="2" w:tplc="A02C52A0">
      <w:numFmt w:val="bullet"/>
      <w:lvlText w:val="•"/>
      <w:lvlJc w:val="left"/>
      <w:pPr>
        <w:ind w:left="4532" w:hanging="284"/>
      </w:pPr>
      <w:rPr>
        <w:rFonts w:hint="default"/>
        <w:lang w:val="it-IT" w:eastAsia="it-IT" w:bidi="it-IT"/>
      </w:rPr>
    </w:lvl>
    <w:lvl w:ilvl="3" w:tplc="32623746">
      <w:numFmt w:val="bullet"/>
      <w:lvlText w:val="•"/>
      <w:lvlJc w:val="left"/>
      <w:pPr>
        <w:ind w:left="5168" w:hanging="284"/>
      </w:pPr>
      <w:rPr>
        <w:rFonts w:hint="default"/>
        <w:lang w:val="it-IT" w:eastAsia="it-IT" w:bidi="it-IT"/>
      </w:rPr>
    </w:lvl>
    <w:lvl w:ilvl="4" w:tplc="F30E1528">
      <w:numFmt w:val="bullet"/>
      <w:lvlText w:val="•"/>
      <w:lvlJc w:val="left"/>
      <w:pPr>
        <w:ind w:left="5804" w:hanging="284"/>
      </w:pPr>
      <w:rPr>
        <w:rFonts w:hint="default"/>
        <w:lang w:val="it-IT" w:eastAsia="it-IT" w:bidi="it-IT"/>
      </w:rPr>
    </w:lvl>
    <w:lvl w:ilvl="5" w:tplc="F65CD0AC">
      <w:numFmt w:val="bullet"/>
      <w:lvlText w:val="•"/>
      <w:lvlJc w:val="left"/>
      <w:pPr>
        <w:ind w:left="6440" w:hanging="284"/>
      </w:pPr>
      <w:rPr>
        <w:rFonts w:hint="default"/>
        <w:lang w:val="it-IT" w:eastAsia="it-IT" w:bidi="it-IT"/>
      </w:rPr>
    </w:lvl>
    <w:lvl w:ilvl="6" w:tplc="CC1CECF0">
      <w:numFmt w:val="bullet"/>
      <w:lvlText w:val="•"/>
      <w:lvlJc w:val="left"/>
      <w:pPr>
        <w:ind w:left="7076" w:hanging="284"/>
      </w:pPr>
      <w:rPr>
        <w:rFonts w:hint="default"/>
        <w:lang w:val="it-IT" w:eastAsia="it-IT" w:bidi="it-IT"/>
      </w:rPr>
    </w:lvl>
    <w:lvl w:ilvl="7" w:tplc="6AF814EE">
      <w:numFmt w:val="bullet"/>
      <w:lvlText w:val="•"/>
      <w:lvlJc w:val="left"/>
      <w:pPr>
        <w:ind w:left="7712" w:hanging="284"/>
      </w:pPr>
      <w:rPr>
        <w:rFonts w:hint="default"/>
        <w:lang w:val="it-IT" w:eastAsia="it-IT" w:bidi="it-IT"/>
      </w:rPr>
    </w:lvl>
    <w:lvl w:ilvl="8" w:tplc="6B9001CC">
      <w:numFmt w:val="bullet"/>
      <w:lvlText w:val="•"/>
      <w:lvlJc w:val="left"/>
      <w:pPr>
        <w:ind w:left="8348" w:hanging="284"/>
      </w:pPr>
      <w:rPr>
        <w:rFonts w:hint="default"/>
        <w:lang w:val="it-IT" w:eastAsia="it-IT" w:bidi="it-IT"/>
      </w:rPr>
    </w:lvl>
  </w:abstractNum>
  <w:abstractNum w:abstractNumId="1">
    <w:nsid w:val="278F4DF4"/>
    <w:multiLevelType w:val="hybridMultilevel"/>
    <w:tmpl w:val="A83C72D6"/>
    <w:lvl w:ilvl="0" w:tplc="20885804">
      <w:numFmt w:val="bullet"/>
      <w:lvlText w:val="☐"/>
      <w:lvlJc w:val="left"/>
      <w:pPr>
        <w:ind w:left="1033" w:hanging="301"/>
      </w:pPr>
      <w:rPr>
        <w:rFonts w:ascii="MS Gothic" w:eastAsia="MS Gothic" w:hAnsi="MS Gothic" w:cs="MS Gothic" w:hint="default"/>
        <w:w w:val="100"/>
        <w:sz w:val="24"/>
        <w:szCs w:val="24"/>
        <w:lang w:val="it-IT" w:eastAsia="it-IT" w:bidi="it-IT"/>
      </w:rPr>
    </w:lvl>
    <w:lvl w:ilvl="1" w:tplc="1C50B2C0">
      <w:numFmt w:val="bullet"/>
      <w:lvlText w:val="•"/>
      <w:lvlJc w:val="left"/>
      <w:pPr>
        <w:ind w:left="2042" w:hanging="301"/>
      </w:pPr>
      <w:rPr>
        <w:rFonts w:hint="default"/>
        <w:lang w:val="it-IT" w:eastAsia="it-IT" w:bidi="it-IT"/>
      </w:rPr>
    </w:lvl>
    <w:lvl w:ilvl="2" w:tplc="0860CB96">
      <w:numFmt w:val="bullet"/>
      <w:lvlText w:val="•"/>
      <w:lvlJc w:val="left"/>
      <w:pPr>
        <w:ind w:left="3045" w:hanging="301"/>
      </w:pPr>
      <w:rPr>
        <w:rFonts w:hint="default"/>
        <w:lang w:val="it-IT" w:eastAsia="it-IT" w:bidi="it-IT"/>
      </w:rPr>
    </w:lvl>
    <w:lvl w:ilvl="3" w:tplc="BECC33EC">
      <w:numFmt w:val="bullet"/>
      <w:lvlText w:val="•"/>
      <w:lvlJc w:val="left"/>
      <w:pPr>
        <w:ind w:left="4047" w:hanging="301"/>
      </w:pPr>
      <w:rPr>
        <w:rFonts w:hint="default"/>
        <w:lang w:val="it-IT" w:eastAsia="it-IT" w:bidi="it-IT"/>
      </w:rPr>
    </w:lvl>
    <w:lvl w:ilvl="4" w:tplc="45BEDFEC">
      <w:numFmt w:val="bullet"/>
      <w:lvlText w:val="•"/>
      <w:lvlJc w:val="left"/>
      <w:pPr>
        <w:ind w:left="5050" w:hanging="301"/>
      </w:pPr>
      <w:rPr>
        <w:rFonts w:hint="default"/>
        <w:lang w:val="it-IT" w:eastAsia="it-IT" w:bidi="it-IT"/>
      </w:rPr>
    </w:lvl>
    <w:lvl w:ilvl="5" w:tplc="253CE6C2">
      <w:numFmt w:val="bullet"/>
      <w:lvlText w:val="•"/>
      <w:lvlJc w:val="left"/>
      <w:pPr>
        <w:ind w:left="6053" w:hanging="301"/>
      </w:pPr>
      <w:rPr>
        <w:rFonts w:hint="default"/>
        <w:lang w:val="it-IT" w:eastAsia="it-IT" w:bidi="it-IT"/>
      </w:rPr>
    </w:lvl>
    <w:lvl w:ilvl="6" w:tplc="3984C5FA">
      <w:numFmt w:val="bullet"/>
      <w:lvlText w:val="•"/>
      <w:lvlJc w:val="left"/>
      <w:pPr>
        <w:ind w:left="7055" w:hanging="301"/>
      </w:pPr>
      <w:rPr>
        <w:rFonts w:hint="default"/>
        <w:lang w:val="it-IT" w:eastAsia="it-IT" w:bidi="it-IT"/>
      </w:rPr>
    </w:lvl>
    <w:lvl w:ilvl="7" w:tplc="7BE8118C">
      <w:numFmt w:val="bullet"/>
      <w:lvlText w:val="•"/>
      <w:lvlJc w:val="left"/>
      <w:pPr>
        <w:ind w:left="8058" w:hanging="301"/>
      </w:pPr>
      <w:rPr>
        <w:rFonts w:hint="default"/>
        <w:lang w:val="it-IT" w:eastAsia="it-IT" w:bidi="it-IT"/>
      </w:rPr>
    </w:lvl>
    <w:lvl w:ilvl="8" w:tplc="78A48D2E">
      <w:numFmt w:val="bullet"/>
      <w:lvlText w:val="•"/>
      <w:lvlJc w:val="left"/>
      <w:pPr>
        <w:ind w:left="9061" w:hanging="301"/>
      </w:pPr>
      <w:rPr>
        <w:rFonts w:hint="default"/>
        <w:lang w:val="it-IT" w:eastAsia="it-IT" w:bidi="it-IT"/>
      </w:rPr>
    </w:lvl>
  </w:abstractNum>
  <w:abstractNum w:abstractNumId="2">
    <w:nsid w:val="321D40CC"/>
    <w:multiLevelType w:val="hybridMultilevel"/>
    <w:tmpl w:val="4A2254F4"/>
    <w:lvl w:ilvl="0" w:tplc="6EEE3284">
      <w:start w:val="1"/>
      <w:numFmt w:val="decimal"/>
      <w:lvlText w:val="%1)"/>
      <w:lvlJc w:val="left"/>
      <w:pPr>
        <w:ind w:left="732" w:hanging="360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it-IT" w:eastAsia="it-IT" w:bidi="it-IT"/>
      </w:rPr>
    </w:lvl>
    <w:lvl w:ilvl="1" w:tplc="56C64DD4">
      <w:start w:val="1"/>
      <w:numFmt w:val="lowerLetter"/>
      <w:lvlText w:val="%2)"/>
      <w:lvlJc w:val="left"/>
      <w:pPr>
        <w:ind w:left="1011" w:hanging="279"/>
        <w:jc w:val="left"/>
      </w:pPr>
      <w:rPr>
        <w:rFonts w:ascii="Bookman Old Style" w:eastAsia="Bookman Old Style" w:hAnsi="Bookman Old Style" w:cs="Bookman Old Style" w:hint="default"/>
        <w:color w:val="1F2023"/>
        <w:spacing w:val="0"/>
        <w:w w:val="100"/>
        <w:sz w:val="22"/>
        <w:szCs w:val="22"/>
        <w:lang w:val="it-IT" w:eastAsia="it-IT" w:bidi="it-IT"/>
      </w:rPr>
    </w:lvl>
    <w:lvl w:ilvl="2" w:tplc="2E164D22">
      <w:numFmt w:val="bullet"/>
      <w:lvlText w:val="•"/>
      <w:lvlJc w:val="left"/>
      <w:pPr>
        <w:ind w:left="2136" w:hanging="279"/>
      </w:pPr>
      <w:rPr>
        <w:rFonts w:hint="default"/>
        <w:lang w:val="it-IT" w:eastAsia="it-IT" w:bidi="it-IT"/>
      </w:rPr>
    </w:lvl>
    <w:lvl w:ilvl="3" w:tplc="77BA975C">
      <w:numFmt w:val="bullet"/>
      <w:lvlText w:val="•"/>
      <w:lvlJc w:val="left"/>
      <w:pPr>
        <w:ind w:left="3252" w:hanging="279"/>
      </w:pPr>
      <w:rPr>
        <w:rFonts w:hint="default"/>
        <w:lang w:val="it-IT" w:eastAsia="it-IT" w:bidi="it-IT"/>
      </w:rPr>
    </w:lvl>
    <w:lvl w:ilvl="4" w:tplc="3850D3D6">
      <w:numFmt w:val="bullet"/>
      <w:lvlText w:val="•"/>
      <w:lvlJc w:val="left"/>
      <w:pPr>
        <w:ind w:left="4368" w:hanging="279"/>
      </w:pPr>
      <w:rPr>
        <w:rFonts w:hint="default"/>
        <w:lang w:val="it-IT" w:eastAsia="it-IT" w:bidi="it-IT"/>
      </w:rPr>
    </w:lvl>
    <w:lvl w:ilvl="5" w:tplc="50FA18BC">
      <w:numFmt w:val="bullet"/>
      <w:lvlText w:val="•"/>
      <w:lvlJc w:val="left"/>
      <w:pPr>
        <w:ind w:left="5485" w:hanging="279"/>
      </w:pPr>
      <w:rPr>
        <w:rFonts w:hint="default"/>
        <w:lang w:val="it-IT" w:eastAsia="it-IT" w:bidi="it-IT"/>
      </w:rPr>
    </w:lvl>
    <w:lvl w:ilvl="6" w:tplc="62EA2122">
      <w:numFmt w:val="bullet"/>
      <w:lvlText w:val="•"/>
      <w:lvlJc w:val="left"/>
      <w:pPr>
        <w:ind w:left="6601" w:hanging="279"/>
      </w:pPr>
      <w:rPr>
        <w:rFonts w:hint="default"/>
        <w:lang w:val="it-IT" w:eastAsia="it-IT" w:bidi="it-IT"/>
      </w:rPr>
    </w:lvl>
    <w:lvl w:ilvl="7" w:tplc="8D5A4016">
      <w:numFmt w:val="bullet"/>
      <w:lvlText w:val="•"/>
      <w:lvlJc w:val="left"/>
      <w:pPr>
        <w:ind w:left="7717" w:hanging="279"/>
      </w:pPr>
      <w:rPr>
        <w:rFonts w:hint="default"/>
        <w:lang w:val="it-IT" w:eastAsia="it-IT" w:bidi="it-IT"/>
      </w:rPr>
    </w:lvl>
    <w:lvl w:ilvl="8" w:tplc="14460AC4">
      <w:numFmt w:val="bullet"/>
      <w:lvlText w:val="•"/>
      <w:lvlJc w:val="left"/>
      <w:pPr>
        <w:ind w:left="8833" w:hanging="279"/>
      </w:pPr>
      <w:rPr>
        <w:rFonts w:hint="default"/>
        <w:lang w:val="it-IT" w:eastAsia="it-IT" w:bidi="it-IT"/>
      </w:rPr>
    </w:lvl>
  </w:abstractNum>
  <w:abstractNum w:abstractNumId="3">
    <w:nsid w:val="4CA51B8B"/>
    <w:multiLevelType w:val="hybridMultilevel"/>
    <w:tmpl w:val="BAD8798E"/>
    <w:lvl w:ilvl="0" w:tplc="AA9EDBC4">
      <w:start w:val="1"/>
      <w:numFmt w:val="decimal"/>
      <w:lvlText w:val="%1)"/>
      <w:lvlJc w:val="left"/>
      <w:pPr>
        <w:ind w:left="732" w:hanging="205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it-IT" w:eastAsia="it-IT" w:bidi="it-IT"/>
      </w:rPr>
    </w:lvl>
    <w:lvl w:ilvl="1" w:tplc="70608384">
      <w:numFmt w:val="bullet"/>
      <w:lvlText w:val="•"/>
      <w:lvlJc w:val="left"/>
      <w:pPr>
        <w:ind w:left="1772" w:hanging="205"/>
      </w:pPr>
      <w:rPr>
        <w:rFonts w:hint="default"/>
        <w:lang w:val="it-IT" w:eastAsia="it-IT" w:bidi="it-IT"/>
      </w:rPr>
    </w:lvl>
    <w:lvl w:ilvl="2" w:tplc="E40E7F74">
      <w:numFmt w:val="bullet"/>
      <w:lvlText w:val="•"/>
      <w:lvlJc w:val="left"/>
      <w:pPr>
        <w:ind w:left="2805" w:hanging="205"/>
      </w:pPr>
      <w:rPr>
        <w:rFonts w:hint="default"/>
        <w:lang w:val="it-IT" w:eastAsia="it-IT" w:bidi="it-IT"/>
      </w:rPr>
    </w:lvl>
    <w:lvl w:ilvl="3" w:tplc="1348176E">
      <w:numFmt w:val="bullet"/>
      <w:lvlText w:val="•"/>
      <w:lvlJc w:val="left"/>
      <w:pPr>
        <w:ind w:left="3837" w:hanging="205"/>
      </w:pPr>
      <w:rPr>
        <w:rFonts w:hint="default"/>
        <w:lang w:val="it-IT" w:eastAsia="it-IT" w:bidi="it-IT"/>
      </w:rPr>
    </w:lvl>
    <w:lvl w:ilvl="4" w:tplc="49827AAC">
      <w:numFmt w:val="bullet"/>
      <w:lvlText w:val="•"/>
      <w:lvlJc w:val="left"/>
      <w:pPr>
        <w:ind w:left="4870" w:hanging="205"/>
      </w:pPr>
      <w:rPr>
        <w:rFonts w:hint="default"/>
        <w:lang w:val="it-IT" w:eastAsia="it-IT" w:bidi="it-IT"/>
      </w:rPr>
    </w:lvl>
    <w:lvl w:ilvl="5" w:tplc="B248093E">
      <w:numFmt w:val="bullet"/>
      <w:lvlText w:val="•"/>
      <w:lvlJc w:val="left"/>
      <w:pPr>
        <w:ind w:left="5903" w:hanging="205"/>
      </w:pPr>
      <w:rPr>
        <w:rFonts w:hint="default"/>
        <w:lang w:val="it-IT" w:eastAsia="it-IT" w:bidi="it-IT"/>
      </w:rPr>
    </w:lvl>
    <w:lvl w:ilvl="6" w:tplc="C972C3A4">
      <w:numFmt w:val="bullet"/>
      <w:lvlText w:val="•"/>
      <w:lvlJc w:val="left"/>
      <w:pPr>
        <w:ind w:left="6935" w:hanging="205"/>
      </w:pPr>
      <w:rPr>
        <w:rFonts w:hint="default"/>
        <w:lang w:val="it-IT" w:eastAsia="it-IT" w:bidi="it-IT"/>
      </w:rPr>
    </w:lvl>
    <w:lvl w:ilvl="7" w:tplc="27CC277A">
      <w:numFmt w:val="bullet"/>
      <w:lvlText w:val="•"/>
      <w:lvlJc w:val="left"/>
      <w:pPr>
        <w:ind w:left="7968" w:hanging="205"/>
      </w:pPr>
      <w:rPr>
        <w:rFonts w:hint="default"/>
        <w:lang w:val="it-IT" w:eastAsia="it-IT" w:bidi="it-IT"/>
      </w:rPr>
    </w:lvl>
    <w:lvl w:ilvl="8" w:tplc="EA7AE930">
      <w:numFmt w:val="bullet"/>
      <w:lvlText w:val="•"/>
      <w:lvlJc w:val="left"/>
      <w:pPr>
        <w:ind w:left="9001" w:hanging="205"/>
      </w:pPr>
      <w:rPr>
        <w:rFonts w:hint="default"/>
        <w:lang w:val="it-IT" w:eastAsia="it-IT" w:bidi="it-IT"/>
      </w:rPr>
    </w:lvl>
  </w:abstractNum>
  <w:abstractNum w:abstractNumId="4">
    <w:nsid w:val="59490C45"/>
    <w:multiLevelType w:val="hybridMultilevel"/>
    <w:tmpl w:val="CFFA522A"/>
    <w:lvl w:ilvl="0" w:tplc="A3A6923C">
      <w:numFmt w:val="bullet"/>
      <w:lvlText w:val=""/>
      <w:lvlJc w:val="left"/>
      <w:pPr>
        <w:ind w:left="73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74DC80A4">
      <w:numFmt w:val="bullet"/>
      <w:lvlText w:val="•"/>
      <w:lvlJc w:val="left"/>
      <w:pPr>
        <w:ind w:left="1772" w:hanging="360"/>
      </w:pPr>
      <w:rPr>
        <w:rFonts w:hint="default"/>
        <w:lang w:val="it-IT" w:eastAsia="it-IT" w:bidi="it-IT"/>
      </w:rPr>
    </w:lvl>
    <w:lvl w:ilvl="2" w:tplc="9B28BE62">
      <w:numFmt w:val="bullet"/>
      <w:lvlText w:val="•"/>
      <w:lvlJc w:val="left"/>
      <w:pPr>
        <w:ind w:left="2805" w:hanging="360"/>
      </w:pPr>
      <w:rPr>
        <w:rFonts w:hint="default"/>
        <w:lang w:val="it-IT" w:eastAsia="it-IT" w:bidi="it-IT"/>
      </w:rPr>
    </w:lvl>
    <w:lvl w:ilvl="3" w:tplc="5F9EC7F6">
      <w:numFmt w:val="bullet"/>
      <w:lvlText w:val="•"/>
      <w:lvlJc w:val="left"/>
      <w:pPr>
        <w:ind w:left="3837" w:hanging="360"/>
      </w:pPr>
      <w:rPr>
        <w:rFonts w:hint="default"/>
        <w:lang w:val="it-IT" w:eastAsia="it-IT" w:bidi="it-IT"/>
      </w:rPr>
    </w:lvl>
    <w:lvl w:ilvl="4" w:tplc="BABEA0AC">
      <w:numFmt w:val="bullet"/>
      <w:lvlText w:val="•"/>
      <w:lvlJc w:val="left"/>
      <w:pPr>
        <w:ind w:left="4870" w:hanging="360"/>
      </w:pPr>
      <w:rPr>
        <w:rFonts w:hint="default"/>
        <w:lang w:val="it-IT" w:eastAsia="it-IT" w:bidi="it-IT"/>
      </w:rPr>
    </w:lvl>
    <w:lvl w:ilvl="5" w:tplc="5E647BB4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0F440B6C">
      <w:numFmt w:val="bullet"/>
      <w:lvlText w:val="•"/>
      <w:lvlJc w:val="left"/>
      <w:pPr>
        <w:ind w:left="6935" w:hanging="360"/>
      </w:pPr>
      <w:rPr>
        <w:rFonts w:hint="default"/>
        <w:lang w:val="it-IT" w:eastAsia="it-IT" w:bidi="it-IT"/>
      </w:rPr>
    </w:lvl>
    <w:lvl w:ilvl="7" w:tplc="9C8E8D8E">
      <w:numFmt w:val="bullet"/>
      <w:lvlText w:val="•"/>
      <w:lvlJc w:val="left"/>
      <w:pPr>
        <w:ind w:left="7968" w:hanging="360"/>
      </w:pPr>
      <w:rPr>
        <w:rFonts w:hint="default"/>
        <w:lang w:val="it-IT" w:eastAsia="it-IT" w:bidi="it-IT"/>
      </w:rPr>
    </w:lvl>
    <w:lvl w:ilvl="8" w:tplc="28267C5C">
      <w:numFmt w:val="bullet"/>
      <w:lvlText w:val="•"/>
      <w:lvlJc w:val="left"/>
      <w:pPr>
        <w:ind w:left="9001" w:hanging="360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55ABF"/>
    <w:rsid w:val="00131EB4"/>
    <w:rsid w:val="00491D2F"/>
    <w:rsid w:val="004B3401"/>
    <w:rsid w:val="00687B8F"/>
    <w:rsid w:val="006A6DFE"/>
    <w:rsid w:val="00855ABF"/>
    <w:rsid w:val="009234AC"/>
    <w:rsid w:val="009F1D4D"/>
    <w:rsid w:val="00A17807"/>
    <w:rsid w:val="00A440E9"/>
    <w:rsid w:val="00C502B9"/>
    <w:rsid w:val="00C93F73"/>
    <w:rsid w:val="00D13DC5"/>
    <w:rsid w:val="00D77862"/>
    <w:rsid w:val="00DD2D52"/>
    <w:rsid w:val="00DE1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7862"/>
    <w:rPr>
      <w:rFonts w:ascii="Bookman Old Style" w:eastAsia="Bookman Old Style" w:hAnsi="Bookman Old Style" w:cs="Bookman Old Style"/>
      <w:lang w:val="it-IT" w:eastAsia="it-IT" w:bidi="it-IT"/>
    </w:rPr>
  </w:style>
  <w:style w:type="paragraph" w:styleId="Titolo1">
    <w:name w:val="heading 1"/>
    <w:basedOn w:val="Normale"/>
    <w:uiPriority w:val="9"/>
    <w:qFormat/>
    <w:rsid w:val="00D77862"/>
    <w:pPr>
      <w:spacing w:before="2"/>
      <w:ind w:left="4540" w:hanging="36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8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77862"/>
  </w:style>
  <w:style w:type="paragraph" w:styleId="Paragrafoelenco">
    <w:name w:val="List Paragraph"/>
    <w:basedOn w:val="Normale"/>
    <w:uiPriority w:val="1"/>
    <w:qFormat/>
    <w:rsid w:val="00D77862"/>
    <w:pPr>
      <w:ind w:left="732" w:hanging="360"/>
    </w:pPr>
  </w:style>
  <w:style w:type="paragraph" w:customStyle="1" w:styleId="TableParagraph">
    <w:name w:val="Table Paragraph"/>
    <w:basedOn w:val="Normale"/>
    <w:uiPriority w:val="1"/>
    <w:qFormat/>
    <w:rsid w:val="00D77862"/>
    <w:pPr>
      <w:ind w:left="1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1D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1D2F"/>
    <w:rPr>
      <w:rFonts w:ascii="Segoe UI" w:eastAsia="Bookman Old Style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Ufficio Tributi</cp:lastModifiedBy>
  <cp:revision>4</cp:revision>
  <cp:lastPrinted>2021-08-26T08:31:00Z</cp:lastPrinted>
  <dcterms:created xsi:type="dcterms:W3CDTF">2021-08-25T10:16:00Z</dcterms:created>
  <dcterms:modified xsi:type="dcterms:W3CDTF">2021-08-26T08:36:00Z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2020-08-31T00:00:00Z</vt:filetime>
  </property>
</Properties>
</file>