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COMUNE DI BAGNARA CALABRA</w:t>
      </w:r>
    </w:p>
    <w:p w:rsidR="00000000" w:rsidDel="00000000" w:rsidP="00000000" w:rsidRDefault="00000000" w:rsidRPr="00000000" w14:paraId="00000003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Stampa Tempestività Pagamenti</w:t>
      </w:r>
    </w:p>
    <w:p w:rsidR="00000000" w:rsidDel="00000000" w:rsidP="00000000" w:rsidRDefault="00000000" w:rsidRPr="00000000" w14:paraId="00000004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INDICATORE  TRIMESTRALE di TEMPESTIVITA' dei PAGAMENTI</w:t>
      </w:r>
    </w:p>
    <w:p w:rsidR="00000000" w:rsidDel="00000000" w:rsidP="00000000" w:rsidRDefault="00000000" w:rsidRPr="00000000" w14:paraId="00000005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III Trimestre</w:t>
      </w:r>
    </w:p>
    <w:p w:rsidR="00000000" w:rsidDel="00000000" w:rsidP="00000000" w:rsidRDefault="00000000" w:rsidRPr="00000000" w14:paraId="00000006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Esercizio finanziario 2022</w:t>
      </w:r>
    </w:p>
    <w:p w:rsidR="00000000" w:rsidDel="00000000" w:rsidP="00000000" w:rsidRDefault="00000000" w:rsidRPr="00000000" w14:paraId="00000007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VISTO il decreto 9 novembre 2012, che modificando il decreto 9 ottobre 2012, n. 231 ha recepito la</w:t>
      </w:r>
    </w:p>
    <w:p w:rsidR="00000000" w:rsidDel="00000000" w:rsidP="00000000" w:rsidRDefault="00000000" w:rsidRPr="00000000" w14:paraId="00000009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direttiva 2011/7/UE del Parlamento Europeo e del Consiglio del 16 febbraio 2011 relativa alla</w:t>
      </w:r>
    </w:p>
    <w:p w:rsidR="00000000" w:rsidDel="00000000" w:rsidP="00000000" w:rsidRDefault="00000000" w:rsidRPr="00000000" w14:paraId="0000000A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lotta contro i ritardi di pagamento nelle transazioni commerciali;</w:t>
      </w:r>
    </w:p>
    <w:p w:rsidR="00000000" w:rsidDel="00000000" w:rsidP="00000000" w:rsidRDefault="00000000" w:rsidRPr="00000000" w14:paraId="0000000B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legge 23 giugno 2014, n. 89 di conversione del decreto legge 24 aprile 2014, 66;</w:t>
      </w:r>
    </w:p>
    <w:p w:rsidR="00000000" w:rsidDel="00000000" w:rsidP="00000000" w:rsidRDefault="00000000" w:rsidRPr="00000000" w14:paraId="0000000D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VISTO il DPCM del 22 settembre 2014, art. 10 ''Definizione degli schemi e delle modalità per la</w:t>
      </w:r>
    </w:p>
    <w:p w:rsidR="00000000" w:rsidDel="00000000" w:rsidP="00000000" w:rsidRDefault="00000000" w:rsidRPr="00000000" w14:paraId="0000000F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pubblicazione su internet dei dati relativi alle entrate e alle spese dei bilanci preventivi e</w:t>
      </w:r>
    </w:p>
    <w:p w:rsidR="00000000" w:rsidDel="00000000" w:rsidP="00000000" w:rsidRDefault="00000000" w:rsidRPr="00000000" w14:paraId="00000010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consuntivi dell'indicatore annuale di tempestività delle amministrazioni pubbliche'';</w:t>
      </w:r>
    </w:p>
    <w:p w:rsidR="00000000" w:rsidDel="00000000" w:rsidP="00000000" w:rsidRDefault="00000000" w:rsidRPr="00000000" w14:paraId="00000011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circolare del MEF n. 27 del 24/11/2014;</w:t>
      </w:r>
    </w:p>
    <w:p w:rsidR="00000000" w:rsidDel="00000000" w:rsidP="00000000" w:rsidRDefault="00000000" w:rsidRPr="00000000" w14:paraId="00000013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circolare del MEF n. 3 del 14/01/2015;</w:t>
      </w:r>
    </w:p>
    <w:p w:rsidR="00000000" w:rsidDel="00000000" w:rsidP="00000000" w:rsidRDefault="00000000" w:rsidRPr="00000000" w14:paraId="00000015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circolare del MEF n. 22 del 22/07/2015;</w:t>
      </w:r>
    </w:p>
    <w:p w:rsidR="00000000" w:rsidDel="00000000" w:rsidP="00000000" w:rsidRDefault="00000000" w:rsidRPr="00000000" w14:paraId="00000017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9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che l'indice di tempestività dei pagamenti relativo al terzo trimestre (Lug-Set)</w:t>
      </w:r>
    </w:p>
    <w:p w:rsidR="00000000" w:rsidDel="00000000" w:rsidP="00000000" w:rsidRDefault="00000000" w:rsidRPr="00000000" w14:paraId="0000001B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determinato secondo le indicazioni del su indicato DPCM 22 settembre 2014 risulta essere:</w:t>
      </w:r>
    </w:p>
    <w:p w:rsidR="00000000" w:rsidDel="00000000" w:rsidP="00000000" w:rsidRDefault="00000000" w:rsidRPr="00000000" w14:paraId="0000001C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44"/>
          <w:szCs w:val="44"/>
          <w:shd w:fill="auto" w:val="clear"/>
          <w:vertAlign w:val="baseline"/>
          <w:rtl w:val="0"/>
        </w:rPr>
        <w:t xml:space="preserve">-4,1688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59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Responsabile dell'UOC 3 </w:t>
      </w:r>
    </w:p>
    <w:p w:rsidR="00000000" w:rsidDel="00000000" w:rsidP="00000000" w:rsidRDefault="00000000" w:rsidRPr="00000000" w14:paraId="0000001E">
      <w:pPr>
        <w:spacing w:after="160" w:line="259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“Finanziaria – Tributi – Commercio e Contenzioso”</w:t>
      </w:r>
    </w:p>
    <w:p w:rsidR="00000000" w:rsidDel="00000000" w:rsidP="00000000" w:rsidRDefault="00000000" w:rsidRPr="00000000" w14:paraId="0000001F">
      <w:pPr>
        <w:spacing w:after="160" w:line="259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f.to DOTT. GIUSEPPE MARINO </w:t>
      </w:r>
    </w:p>
    <w:p w:rsidR="00000000" w:rsidDel="00000000" w:rsidP="00000000" w:rsidRDefault="00000000" w:rsidRPr="00000000" w14:paraId="00000020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before="0" w:line="259" w:lineRule="auto"/>
        <w:ind w:left="0" w:right="0" w:firstLine="0"/>
        <w:jc w:val="righ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before="0" w:line="259" w:lineRule="auto"/>
        <w:ind w:left="0" w:right="0" w:firstLine="0"/>
        <w:jc w:val="righ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8F2Nxj0ESm/GQlb0oKIffoZIiA==">CgMxLjA4AHIhMXk3TGNZMW1USUt0clNqS0p3X3d3UllNNEc1eDIzUlZN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