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81" w:rsidRDefault="00A15781">
      <w:pPr>
        <w:pStyle w:val="Titolo"/>
        <w:spacing w:line="5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COMUNE DI ANACAPRI (NA)</w:t>
      </w:r>
    </w:p>
    <w:p w:rsidR="00A15781" w:rsidRDefault="00A15781">
      <w:pPr>
        <w:pStyle w:val="Corpodeltesto2"/>
        <w:jc w:val="both"/>
      </w:pPr>
    </w:p>
    <w:p w:rsidR="00A15781" w:rsidRDefault="00CF7FD6" w:rsidP="00BF38B8">
      <w:pPr>
        <w:pStyle w:val="Corpodeltesto2"/>
        <w:spacing w:line="480" w:lineRule="auto"/>
        <w:jc w:val="both"/>
      </w:pPr>
      <w:r>
        <w:t xml:space="preserve">ACCORDO </w:t>
      </w:r>
      <w:r w:rsidR="001E63A4">
        <w:t xml:space="preserve">PROROGA </w:t>
      </w:r>
      <w:r>
        <w:t>TRASFORMAZIONE TEMPORANEA</w:t>
      </w:r>
      <w:r w:rsidR="00644DEB">
        <w:t xml:space="preserve"> RAPPORTO DI LAVORO</w:t>
      </w:r>
      <w:r>
        <w:t xml:space="preserve"> DA</w:t>
      </w:r>
      <w:r w:rsidR="00A15781">
        <w:t xml:space="preserve"> TEMPO </w:t>
      </w:r>
      <w:r w:rsidR="004479AF">
        <w:t>PIENO</w:t>
      </w:r>
      <w:r>
        <w:t xml:space="preserve"> A TEMPO PARZIALE </w:t>
      </w:r>
      <w:r w:rsidR="00ED775E">
        <w:t xml:space="preserve">AL </w:t>
      </w:r>
      <w:r>
        <w:t>50%</w:t>
      </w:r>
    </w:p>
    <w:p w:rsidR="00A15781" w:rsidRDefault="00A15781">
      <w:pPr>
        <w:pStyle w:val="Corpodeltesto2"/>
        <w:jc w:val="both"/>
      </w:pPr>
      <w:r>
        <w:t>Premesso</w:t>
      </w:r>
    </w:p>
    <w:p w:rsidR="00CF7FD6" w:rsidRDefault="00214FEB" w:rsidP="002D3E2C">
      <w:pPr>
        <w:spacing w:line="560" w:lineRule="exact"/>
        <w:ind w:left="360"/>
        <w:jc w:val="both"/>
      </w:pPr>
      <w:r>
        <w:t xml:space="preserve">- </w:t>
      </w:r>
      <w:r w:rsidR="00A15781">
        <w:t xml:space="preserve">che  </w:t>
      </w:r>
      <w:r w:rsidR="00CF7FD6">
        <w:t>con nota prot. 11169 del 29/06/2022 il Responsabile del Settore 4 – uffici tecnici, ha chiesto la trasformazione del suo rapporto lavorativo da tempo pieno a tempo parziale al 50% per un periodo di sei mesi, al fine di accettare l’assunzione a tempo</w:t>
      </w:r>
      <w:r w:rsidR="00102FD6">
        <w:t xml:space="preserve"> determinato</w:t>
      </w:r>
      <w:r w:rsidR="00CF7FD6">
        <w:t xml:space="preserve"> parziale al 50% nella qualifica di Dirigente del Comune di Sorrento a seguito della procedura ex art. 110 c.1 del D.Lgs n. 267/2000;</w:t>
      </w:r>
    </w:p>
    <w:p w:rsidR="001E63A4" w:rsidRDefault="001E63A4" w:rsidP="002D3E2C">
      <w:pPr>
        <w:spacing w:line="560" w:lineRule="exact"/>
        <w:ind w:left="360"/>
        <w:jc w:val="both"/>
      </w:pPr>
      <w:r>
        <w:t xml:space="preserve">- con deliberazione di Giunta comunale n. 146/2022 è stata accolta la succitata richiesta; </w:t>
      </w:r>
    </w:p>
    <w:p w:rsidR="001E63A4" w:rsidRDefault="001E63A4" w:rsidP="002D3E2C">
      <w:pPr>
        <w:spacing w:line="560" w:lineRule="exact"/>
        <w:ind w:left="360"/>
        <w:jc w:val="both"/>
      </w:pPr>
      <w:r>
        <w:t xml:space="preserve">- con determina del Settore Finanze n. 248 del 11/07/2022 è stato trasformato il succitato rapporto lavorativo da tempo pieno a tempo parziale al 50% da 1^ luglio 2022 al 31/12/2022; </w:t>
      </w:r>
    </w:p>
    <w:p w:rsidR="001E63A4" w:rsidRDefault="001E63A4" w:rsidP="002D3E2C">
      <w:pPr>
        <w:spacing w:line="560" w:lineRule="exact"/>
        <w:ind w:left="360"/>
        <w:jc w:val="both"/>
      </w:pPr>
      <w:r>
        <w:t>- con nota prot. n. 22052 del 27/12/2022 il Responsabile del Settore 4 – uffici tecnici, chiedeva la proroga di ulteriori sei mesi della trasformazione del suo rapporto lavorativo da tempo pieno a tempo parziale al 50%, in considerazione che intende continuare il rapporto lavorativo a tempo parziale al 50% nella qualifica di Dirigente nel Comune di Sorrento a seguito della procedura ex art. 110 c. 1 del D-Lgs n. 267/2000;</w:t>
      </w:r>
    </w:p>
    <w:p w:rsidR="00CF7FD6" w:rsidRDefault="00CF7FD6" w:rsidP="002D3E2C">
      <w:pPr>
        <w:spacing w:line="560" w:lineRule="exact"/>
        <w:ind w:left="360"/>
        <w:jc w:val="both"/>
      </w:pPr>
      <w:r>
        <w:t>- che l’art. 53 del CCNL 21/05/2018 prevede la possibilità di trasformare rapporti di lavoro da tempo pieno a tempo parziale su</w:t>
      </w:r>
      <w:r w:rsidR="00994920">
        <w:t xml:space="preserve"> richiesta dei </w:t>
      </w:r>
      <w:r w:rsidR="00994920">
        <w:lastRenderedPageBreak/>
        <w:t>dipendenti e che</w:t>
      </w:r>
      <w:r w:rsidR="00644DEB">
        <w:t xml:space="preserve"> i Comuni privi di dirigenza, in relazione alle specifiche esigenze organizzative, individuano, anche in via temporanea, le posizioni organizzative che possono essere conferite anche al personale con rapporto di lavoro a tempo parziale</w:t>
      </w:r>
      <w:r w:rsidR="0023341E">
        <w:t xml:space="preserve"> non inferi</w:t>
      </w:r>
      <w:r>
        <w:t>or</w:t>
      </w:r>
      <w:r w:rsidR="0023341E">
        <w:t>e</w:t>
      </w:r>
      <w:r>
        <w:t xml:space="preserve"> al 50%;</w:t>
      </w:r>
    </w:p>
    <w:p w:rsidR="00D0382C" w:rsidRDefault="00CF7FD6" w:rsidP="002D3E2C">
      <w:pPr>
        <w:spacing w:line="560" w:lineRule="exact"/>
        <w:ind w:left="360"/>
        <w:jc w:val="both"/>
      </w:pPr>
      <w:r>
        <w:t>- che la Giunta Comunale</w:t>
      </w:r>
      <w:r w:rsidR="00644DEB">
        <w:t xml:space="preserve">, </w:t>
      </w:r>
      <w:r w:rsidR="006C430F">
        <w:t xml:space="preserve">con propria deliberazione n. </w:t>
      </w:r>
      <w:r w:rsidR="001E63A4">
        <w:t>292 del 28</w:t>
      </w:r>
      <w:r w:rsidR="006C430F">
        <w:t>/</w:t>
      </w:r>
      <w:r w:rsidR="001E63A4">
        <w:t>12</w:t>
      </w:r>
      <w:r w:rsidR="006C430F">
        <w:t xml:space="preserve">/2022, </w:t>
      </w:r>
      <w:r w:rsidR="00644DEB">
        <w:t>preso atto</w:t>
      </w:r>
      <w:r>
        <w:t xml:space="preserve"> che</w:t>
      </w:r>
      <w:r w:rsidR="001E63A4">
        <w:t xml:space="preserve"> l’eventuale proroga del</w:t>
      </w:r>
      <w:r>
        <w:t>la trasformazione del rapporto lavorativo da tempo pieno a tempo parziale al 50% non determina il superamento del contingente massimo di cui al comma 5 lettera a) dell’art. 53 del CCNL 21/05/2022 e</w:t>
      </w:r>
      <w:r w:rsidR="00644DEB">
        <w:t xml:space="preserve"> che</w:t>
      </w:r>
      <w:r>
        <w:t xml:space="preserve"> l’attività </w:t>
      </w:r>
      <w:r w:rsidR="001D6A4E">
        <w:t xml:space="preserve">indicata nella richiesta non comporta alcuna situazione di conflitto di interessi con la specifica attività di servizio svolta dal richiedente né situazione di incompatibilità, </w:t>
      </w:r>
      <w:r>
        <w:t xml:space="preserve">ha </w:t>
      </w:r>
      <w:r w:rsidR="003864BF">
        <w:t>accolto la</w:t>
      </w:r>
      <w:r>
        <w:t xml:space="preserve"> richiesta del Responsabile uffici te</w:t>
      </w:r>
      <w:r w:rsidR="001D6A4E">
        <w:t xml:space="preserve">cnici prot. </w:t>
      </w:r>
      <w:r w:rsidR="001E63A4">
        <w:t>22052</w:t>
      </w:r>
      <w:r w:rsidR="001D6A4E">
        <w:t xml:space="preserve"> del 2</w:t>
      </w:r>
      <w:r w:rsidR="001E63A4">
        <w:t>7</w:t>
      </w:r>
      <w:r w:rsidR="001D6A4E">
        <w:t>/</w:t>
      </w:r>
      <w:r w:rsidR="001E63A4">
        <w:t>12</w:t>
      </w:r>
      <w:r w:rsidR="001D6A4E">
        <w:t>/2022</w:t>
      </w:r>
      <w:r w:rsidR="00644DEB">
        <w:t xml:space="preserve">, anche in merito al mantenimento in capo allo stesso della posizione organizzativa, </w:t>
      </w:r>
      <w:r w:rsidR="003864BF">
        <w:t>tenuto conto che trattasi di trasformazione del rapporto di lavoro per un periodo limitato a</w:t>
      </w:r>
      <w:r w:rsidR="001E63A4">
        <w:t>d ulteriori</w:t>
      </w:r>
      <w:r w:rsidR="003864BF">
        <w:t xml:space="preserve"> sei mesi;</w:t>
      </w:r>
      <w:r w:rsidR="001D6A4E">
        <w:t xml:space="preserve">             </w:t>
      </w:r>
    </w:p>
    <w:p w:rsidR="001D6A4E" w:rsidRDefault="00D0382C" w:rsidP="002D3E2C">
      <w:pPr>
        <w:spacing w:line="560" w:lineRule="exact"/>
        <w:ind w:left="360"/>
        <w:jc w:val="both"/>
      </w:pPr>
      <w:r>
        <w:t xml:space="preserve">- con determina del Settore Finanze n. ____ del _____ il rapporto lavorativo </w:t>
      </w:r>
      <w:r w:rsidR="001E63A4">
        <w:t>da tempo pieno a tempo parziale è stato prorogato</w:t>
      </w:r>
      <w:r>
        <w:t xml:space="preserve"> per </w:t>
      </w:r>
      <w:r w:rsidR="001E63A4">
        <w:t xml:space="preserve">ulteriori </w:t>
      </w:r>
      <w:r>
        <w:t xml:space="preserve"> mesi sei, con decorrenza 1^ </w:t>
      </w:r>
      <w:r w:rsidR="001E63A4">
        <w:t>gennaio</w:t>
      </w:r>
      <w:r>
        <w:t xml:space="preserve"> 202</w:t>
      </w:r>
      <w:r w:rsidR="001E63A4">
        <w:t>3</w:t>
      </w:r>
      <w:r>
        <w:t xml:space="preserve">; </w:t>
      </w:r>
      <w:r w:rsidR="001D6A4E">
        <w:t xml:space="preserve">                                                                                                                     </w:t>
      </w:r>
    </w:p>
    <w:p w:rsidR="00A15781" w:rsidRPr="00822EC2" w:rsidRDefault="00A15781">
      <w:pPr>
        <w:pStyle w:val="Titolo"/>
        <w:spacing w:line="560" w:lineRule="exac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Tra il Rappresentante </w:t>
      </w:r>
      <w:r w:rsidR="0069657F">
        <w:rPr>
          <w:rFonts w:ascii="Times New Roman" w:hAnsi="Times New Roman"/>
          <w:b w:val="0"/>
          <w:sz w:val="24"/>
        </w:rPr>
        <w:t xml:space="preserve">del </w:t>
      </w:r>
      <w:r>
        <w:rPr>
          <w:rFonts w:ascii="Times New Roman" w:hAnsi="Times New Roman"/>
          <w:b w:val="0"/>
          <w:sz w:val="24"/>
        </w:rPr>
        <w:t xml:space="preserve">Comune di Anacapri, </w:t>
      </w:r>
      <w:r w:rsidR="001D6A4E">
        <w:rPr>
          <w:rFonts w:ascii="Times New Roman" w:hAnsi="Times New Roman"/>
          <w:b w:val="0"/>
          <w:sz w:val="24"/>
        </w:rPr>
        <w:t xml:space="preserve">dott. Lorenzo Capuano, Segretario Generale di questo Ente, </w:t>
      </w:r>
      <w:r>
        <w:rPr>
          <w:rFonts w:ascii="Times New Roman" w:hAnsi="Times New Roman"/>
          <w:b w:val="0"/>
          <w:sz w:val="24"/>
        </w:rPr>
        <w:t>domiciliat</w:t>
      </w:r>
      <w:r w:rsidR="00A33EED">
        <w:rPr>
          <w:rFonts w:ascii="Times New Roman" w:hAnsi="Times New Roman"/>
          <w:b w:val="0"/>
          <w:sz w:val="24"/>
        </w:rPr>
        <w:t>o</w:t>
      </w:r>
      <w:r>
        <w:rPr>
          <w:rFonts w:ascii="Times New Roman" w:hAnsi="Times New Roman"/>
          <w:b w:val="0"/>
          <w:sz w:val="24"/>
        </w:rPr>
        <w:t xml:space="preserve"> per la carica presso </w:t>
      </w:r>
      <w:smartTag w:uri="urn:schemas-microsoft-com:office:smarttags" w:element="PersonName">
        <w:smartTagPr>
          <w:attr w:name="ProductID" w:val="la Casa"/>
        </w:smartTagPr>
        <w:r>
          <w:rPr>
            <w:rFonts w:ascii="Times New Roman" w:hAnsi="Times New Roman"/>
            <w:b w:val="0"/>
            <w:sz w:val="24"/>
          </w:rPr>
          <w:t>la Casa</w:t>
        </w:r>
      </w:smartTag>
      <w:r>
        <w:rPr>
          <w:rFonts w:ascii="Times New Roman" w:hAnsi="Times New Roman"/>
          <w:b w:val="0"/>
          <w:sz w:val="24"/>
        </w:rPr>
        <w:t xml:space="preserve"> comunale, Codice Fiscale 00511550634 e</w:t>
      </w:r>
      <w:r w:rsidR="00A10529">
        <w:rPr>
          <w:rFonts w:ascii="Times New Roman" w:hAnsi="Times New Roman"/>
          <w:b w:val="0"/>
          <w:sz w:val="24"/>
        </w:rPr>
        <w:t xml:space="preserve"> </w:t>
      </w:r>
      <w:r w:rsidR="004C3684">
        <w:rPr>
          <w:rFonts w:ascii="Times New Roman" w:hAnsi="Times New Roman"/>
          <w:b w:val="0"/>
          <w:sz w:val="24"/>
        </w:rPr>
        <w:t xml:space="preserve">l’arch. </w:t>
      </w:r>
      <w:r w:rsidR="001D6A4E">
        <w:rPr>
          <w:rFonts w:ascii="Times New Roman" w:hAnsi="Times New Roman"/>
          <w:b w:val="0"/>
          <w:sz w:val="24"/>
        </w:rPr>
        <w:t xml:space="preserve">Di Martino Filippo </w:t>
      </w:r>
      <w:r w:rsidR="00822EC2" w:rsidRPr="00822EC2">
        <w:rPr>
          <w:rFonts w:ascii="Times New Roman" w:hAnsi="Times New Roman"/>
          <w:b w:val="0"/>
          <w:sz w:val="24"/>
          <w:szCs w:val="24"/>
        </w:rPr>
        <w:t xml:space="preserve"> </w:t>
      </w:r>
      <w:r w:rsidR="001D6A4E">
        <w:rPr>
          <w:rFonts w:ascii="Times New Roman" w:hAnsi="Times New Roman"/>
          <w:b w:val="0"/>
          <w:sz w:val="24"/>
          <w:szCs w:val="24"/>
        </w:rPr>
        <w:t>n</w:t>
      </w:r>
      <w:r w:rsidR="00822EC2" w:rsidRPr="00822EC2">
        <w:rPr>
          <w:rFonts w:ascii="Times New Roman" w:hAnsi="Times New Roman"/>
          <w:b w:val="0"/>
          <w:sz w:val="24"/>
          <w:szCs w:val="24"/>
        </w:rPr>
        <w:t>a</w:t>
      </w:r>
      <w:r w:rsidR="001D6A4E">
        <w:rPr>
          <w:rFonts w:ascii="Times New Roman" w:hAnsi="Times New Roman"/>
          <w:b w:val="0"/>
          <w:sz w:val="24"/>
          <w:szCs w:val="24"/>
        </w:rPr>
        <w:t>to a Piano di Sorrento</w:t>
      </w:r>
      <w:r w:rsidR="00822EC2" w:rsidRPr="00822EC2">
        <w:rPr>
          <w:rFonts w:ascii="Times New Roman" w:hAnsi="Times New Roman"/>
          <w:b w:val="0"/>
          <w:sz w:val="24"/>
          <w:szCs w:val="24"/>
        </w:rPr>
        <w:t xml:space="preserve"> il </w:t>
      </w:r>
      <w:r w:rsidR="001D6A4E">
        <w:rPr>
          <w:rFonts w:ascii="Times New Roman" w:hAnsi="Times New Roman"/>
          <w:b w:val="0"/>
          <w:sz w:val="24"/>
          <w:szCs w:val="24"/>
        </w:rPr>
        <w:t>03</w:t>
      </w:r>
      <w:r w:rsidR="004C3684">
        <w:rPr>
          <w:rFonts w:ascii="Times New Roman" w:hAnsi="Times New Roman"/>
          <w:b w:val="0"/>
          <w:sz w:val="24"/>
          <w:szCs w:val="24"/>
        </w:rPr>
        <w:t>/0</w:t>
      </w:r>
      <w:r w:rsidR="001D6A4E">
        <w:rPr>
          <w:rFonts w:ascii="Times New Roman" w:hAnsi="Times New Roman"/>
          <w:b w:val="0"/>
          <w:sz w:val="24"/>
          <w:szCs w:val="24"/>
        </w:rPr>
        <w:t>2</w:t>
      </w:r>
      <w:r w:rsidR="004C3684">
        <w:rPr>
          <w:rFonts w:ascii="Times New Roman" w:hAnsi="Times New Roman"/>
          <w:b w:val="0"/>
          <w:sz w:val="24"/>
          <w:szCs w:val="24"/>
        </w:rPr>
        <w:t>/19</w:t>
      </w:r>
      <w:r w:rsidR="001D6A4E">
        <w:rPr>
          <w:rFonts w:ascii="Times New Roman" w:hAnsi="Times New Roman"/>
          <w:b w:val="0"/>
          <w:sz w:val="24"/>
          <w:szCs w:val="24"/>
        </w:rPr>
        <w:t>70</w:t>
      </w:r>
      <w:r w:rsidR="00822EC2" w:rsidRPr="00822EC2">
        <w:rPr>
          <w:rFonts w:ascii="Times New Roman" w:hAnsi="Times New Roman"/>
          <w:b w:val="0"/>
          <w:sz w:val="24"/>
          <w:szCs w:val="24"/>
        </w:rPr>
        <w:t xml:space="preserve"> e residente in </w:t>
      </w:r>
      <w:r w:rsidR="004C3684">
        <w:rPr>
          <w:rFonts w:ascii="Times New Roman" w:hAnsi="Times New Roman"/>
          <w:b w:val="0"/>
          <w:sz w:val="24"/>
          <w:szCs w:val="24"/>
        </w:rPr>
        <w:t>Anacapri</w:t>
      </w:r>
      <w:r w:rsidR="004D1683">
        <w:rPr>
          <w:rFonts w:ascii="Times New Roman" w:hAnsi="Times New Roman"/>
          <w:b w:val="0"/>
          <w:sz w:val="24"/>
          <w:szCs w:val="24"/>
        </w:rPr>
        <w:t xml:space="preserve"> </w:t>
      </w:r>
      <w:r w:rsidR="00822EC2" w:rsidRPr="00822EC2">
        <w:rPr>
          <w:rFonts w:ascii="Times New Roman" w:hAnsi="Times New Roman"/>
          <w:b w:val="0"/>
          <w:sz w:val="24"/>
          <w:szCs w:val="24"/>
        </w:rPr>
        <w:t xml:space="preserve">alla Via </w:t>
      </w:r>
      <w:r w:rsidR="001D6A4E">
        <w:rPr>
          <w:rFonts w:ascii="Times New Roman" w:hAnsi="Times New Roman"/>
          <w:b w:val="0"/>
          <w:sz w:val="24"/>
          <w:szCs w:val="24"/>
        </w:rPr>
        <w:t>Cera</w:t>
      </w:r>
      <w:r w:rsidR="004C3684">
        <w:rPr>
          <w:rFonts w:ascii="Times New Roman" w:hAnsi="Times New Roman"/>
          <w:b w:val="0"/>
          <w:sz w:val="24"/>
          <w:szCs w:val="24"/>
        </w:rPr>
        <w:t xml:space="preserve"> n. </w:t>
      </w:r>
      <w:r w:rsidR="001D6A4E">
        <w:rPr>
          <w:rFonts w:ascii="Times New Roman" w:hAnsi="Times New Roman"/>
          <w:b w:val="0"/>
          <w:sz w:val="24"/>
          <w:szCs w:val="24"/>
        </w:rPr>
        <w:t>12</w:t>
      </w:r>
      <w:r w:rsidR="00822EC2" w:rsidRPr="00822EC2">
        <w:rPr>
          <w:rFonts w:ascii="Times New Roman" w:hAnsi="Times New Roman"/>
          <w:b w:val="0"/>
          <w:sz w:val="24"/>
          <w:szCs w:val="24"/>
        </w:rPr>
        <w:t xml:space="preserve"> – C.F.</w:t>
      </w:r>
      <w:r w:rsidR="004C3684">
        <w:rPr>
          <w:rFonts w:ascii="Times New Roman" w:hAnsi="Times New Roman"/>
          <w:b w:val="0"/>
          <w:sz w:val="24"/>
          <w:szCs w:val="24"/>
        </w:rPr>
        <w:t xml:space="preserve"> </w:t>
      </w:r>
      <w:r w:rsidR="001D6A4E" w:rsidRPr="001D6A4E">
        <w:rPr>
          <w:rFonts w:ascii="Times New Roman" w:hAnsi="Times New Roman"/>
          <w:b w:val="0"/>
          <w:sz w:val="24"/>
          <w:szCs w:val="24"/>
        </w:rPr>
        <w:t>DMRFPP70B03G568O</w:t>
      </w:r>
      <w:r w:rsidR="001D6A4E">
        <w:rPr>
          <w:rFonts w:ascii="Times New Roman" w:hAnsi="Times New Roman"/>
          <w:b w:val="0"/>
          <w:sz w:val="24"/>
          <w:szCs w:val="24"/>
        </w:rPr>
        <w:t xml:space="preserve"> – Responsabile del Settore 4 – uffici tecnici;</w:t>
      </w:r>
    </w:p>
    <w:p w:rsidR="00A15781" w:rsidRDefault="00A15781">
      <w:pPr>
        <w:pStyle w:val="Titolo"/>
        <w:spacing w:line="56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SI STIPULA </w:t>
      </w:r>
      <w:r w:rsidR="001D6A4E">
        <w:rPr>
          <w:rFonts w:ascii="Times New Roman" w:hAnsi="Times New Roman"/>
          <w:sz w:val="24"/>
        </w:rPr>
        <w:t xml:space="preserve">L’ACCORDO </w:t>
      </w:r>
      <w:r>
        <w:rPr>
          <w:rFonts w:ascii="Times New Roman" w:hAnsi="Times New Roman"/>
          <w:sz w:val="24"/>
        </w:rPr>
        <w:t xml:space="preserve">DI </w:t>
      </w:r>
      <w:r w:rsidR="001D6A4E">
        <w:rPr>
          <w:rFonts w:ascii="Times New Roman" w:hAnsi="Times New Roman"/>
          <w:sz w:val="24"/>
        </w:rPr>
        <w:t>TEMPORANEA TRASFORMAZIONE DEL RAPPORTO DI LAVORO DA</w:t>
      </w:r>
      <w:r>
        <w:rPr>
          <w:rFonts w:ascii="Times New Roman" w:hAnsi="Times New Roman"/>
          <w:sz w:val="24"/>
        </w:rPr>
        <w:t xml:space="preserve"> TEMPO </w:t>
      </w:r>
      <w:r w:rsidR="00CE3FFB">
        <w:rPr>
          <w:rFonts w:ascii="Times New Roman" w:hAnsi="Times New Roman"/>
          <w:sz w:val="24"/>
        </w:rPr>
        <w:t>PI</w:t>
      </w:r>
      <w:r w:rsidR="004479AF">
        <w:rPr>
          <w:rFonts w:ascii="Times New Roman" w:hAnsi="Times New Roman"/>
          <w:sz w:val="24"/>
        </w:rPr>
        <w:t>ENO</w:t>
      </w:r>
      <w:r>
        <w:rPr>
          <w:rFonts w:ascii="Times New Roman" w:hAnsi="Times New Roman"/>
          <w:sz w:val="24"/>
        </w:rPr>
        <w:t xml:space="preserve"> </w:t>
      </w:r>
      <w:r w:rsidR="001D6A4E">
        <w:rPr>
          <w:rFonts w:ascii="Times New Roman" w:hAnsi="Times New Roman"/>
          <w:sz w:val="24"/>
        </w:rPr>
        <w:t>A TEMPO PARZIALE AL 50%</w:t>
      </w:r>
      <w:r>
        <w:rPr>
          <w:rFonts w:ascii="Times New Roman" w:hAnsi="Times New Roman"/>
          <w:sz w:val="24"/>
        </w:rPr>
        <w:t>:</w:t>
      </w:r>
    </w:p>
    <w:p w:rsidR="00A15781" w:rsidRPr="00263673" w:rsidRDefault="00A15781" w:rsidP="00263673">
      <w:pPr>
        <w:pStyle w:val="Titolo"/>
        <w:numPr>
          <w:ilvl w:val="0"/>
          <w:numId w:val="1"/>
        </w:numPr>
        <w:spacing w:line="560" w:lineRule="exact"/>
        <w:jc w:val="both"/>
        <w:rPr>
          <w:rFonts w:ascii="Times New Roman" w:hAnsi="Times New Roman"/>
          <w:b w:val="0"/>
          <w:sz w:val="24"/>
        </w:rPr>
      </w:pPr>
      <w:r w:rsidRPr="00263673">
        <w:rPr>
          <w:rFonts w:ascii="Times New Roman" w:hAnsi="Times New Roman"/>
          <w:b w:val="0"/>
          <w:sz w:val="24"/>
        </w:rPr>
        <w:t xml:space="preserve">La </w:t>
      </w:r>
      <w:r w:rsidR="001E63A4">
        <w:rPr>
          <w:rFonts w:ascii="Times New Roman" w:hAnsi="Times New Roman"/>
          <w:b w:val="0"/>
          <w:sz w:val="24"/>
        </w:rPr>
        <w:t>proroga</w:t>
      </w:r>
      <w:r w:rsidR="00214FEB" w:rsidRPr="00263673">
        <w:rPr>
          <w:rFonts w:ascii="Times New Roman" w:hAnsi="Times New Roman"/>
          <w:b w:val="0"/>
          <w:sz w:val="24"/>
        </w:rPr>
        <w:t xml:space="preserve"> del rapporto</w:t>
      </w:r>
      <w:r w:rsidR="001D6A4E" w:rsidRPr="00263673">
        <w:rPr>
          <w:rFonts w:ascii="Times New Roman" w:hAnsi="Times New Roman"/>
          <w:b w:val="0"/>
          <w:sz w:val="24"/>
        </w:rPr>
        <w:t xml:space="preserve"> a tempo parziale al 50%</w:t>
      </w:r>
      <w:r w:rsidR="00214FEB" w:rsidRPr="00263673">
        <w:rPr>
          <w:rFonts w:ascii="Times New Roman" w:hAnsi="Times New Roman"/>
          <w:b w:val="0"/>
          <w:sz w:val="24"/>
        </w:rPr>
        <w:t xml:space="preserve"> ha inizio a far data da</w:t>
      </w:r>
      <w:r w:rsidR="00A33EED" w:rsidRPr="00263673">
        <w:rPr>
          <w:rFonts w:ascii="Times New Roman" w:hAnsi="Times New Roman"/>
          <w:b w:val="0"/>
          <w:sz w:val="24"/>
        </w:rPr>
        <w:t>l</w:t>
      </w:r>
      <w:r w:rsidR="002A5431" w:rsidRPr="00263673">
        <w:rPr>
          <w:rFonts w:ascii="Times New Roman" w:hAnsi="Times New Roman"/>
          <w:b w:val="0"/>
          <w:sz w:val="24"/>
        </w:rPr>
        <w:t xml:space="preserve"> </w:t>
      </w:r>
      <w:r w:rsidR="001E63A4">
        <w:rPr>
          <w:rFonts w:ascii="Times New Roman" w:hAnsi="Times New Roman"/>
          <w:b w:val="0"/>
          <w:sz w:val="24"/>
        </w:rPr>
        <w:t>01/01</w:t>
      </w:r>
      <w:r w:rsidR="001D6A4E" w:rsidRPr="00263673">
        <w:rPr>
          <w:rFonts w:ascii="Times New Roman" w:hAnsi="Times New Roman"/>
          <w:b w:val="0"/>
          <w:sz w:val="24"/>
        </w:rPr>
        <w:t>/</w:t>
      </w:r>
      <w:r w:rsidR="004D1683" w:rsidRPr="00263673">
        <w:rPr>
          <w:rFonts w:ascii="Times New Roman" w:hAnsi="Times New Roman"/>
          <w:b w:val="0"/>
          <w:sz w:val="24"/>
        </w:rPr>
        <w:t>202</w:t>
      </w:r>
      <w:r w:rsidR="00C436ED">
        <w:rPr>
          <w:rFonts w:ascii="Times New Roman" w:hAnsi="Times New Roman"/>
          <w:b w:val="0"/>
          <w:sz w:val="24"/>
        </w:rPr>
        <w:t>3</w:t>
      </w:r>
      <w:r w:rsidR="001D6A4E" w:rsidRPr="00263673">
        <w:rPr>
          <w:rFonts w:ascii="Times New Roman" w:hAnsi="Times New Roman"/>
          <w:b w:val="0"/>
          <w:sz w:val="24"/>
        </w:rPr>
        <w:t xml:space="preserve"> per la dur</w:t>
      </w:r>
      <w:r w:rsidR="001E63A4">
        <w:rPr>
          <w:rFonts w:ascii="Times New Roman" w:hAnsi="Times New Roman"/>
          <w:b w:val="0"/>
          <w:sz w:val="24"/>
        </w:rPr>
        <w:t>ata di mesi sei, con scadenza 30</w:t>
      </w:r>
      <w:r w:rsidR="001D6A4E" w:rsidRPr="00263673">
        <w:rPr>
          <w:rFonts w:ascii="Times New Roman" w:hAnsi="Times New Roman"/>
          <w:b w:val="0"/>
          <w:sz w:val="24"/>
        </w:rPr>
        <w:t>/</w:t>
      </w:r>
      <w:r w:rsidR="001E63A4">
        <w:rPr>
          <w:rFonts w:ascii="Times New Roman" w:hAnsi="Times New Roman"/>
          <w:b w:val="0"/>
          <w:sz w:val="24"/>
        </w:rPr>
        <w:t>06</w:t>
      </w:r>
      <w:r w:rsidR="001D6A4E" w:rsidRPr="00263673">
        <w:rPr>
          <w:rFonts w:ascii="Times New Roman" w:hAnsi="Times New Roman"/>
          <w:b w:val="0"/>
          <w:sz w:val="24"/>
        </w:rPr>
        <w:t>/202</w:t>
      </w:r>
      <w:r w:rsidR="001E63A4">
        <w:rPr>
          <w:rFonts w:ascii="Times New Roman" w:hAnsi="Times New Roman"/>
          <w:b w:val="0"/>
          <w:sz w:val="24"/>
        </w:rPr>
        <w:t>3</w:t>
      </w:r>
      <w:r w:rsidR="004479AF" w:rsidRPr="00263673">
        <w:rPr>
          <w:rFonts w:ascii="Times New Roman" w:hAnsi="Times New Roman"/>
          <w:b w:val="0"/>
          <w:sz w:val="24"/>
        </w:rPr>
        <w:t>.</w:t>
      </w:r>
      <w:r w:rsidR="00214FEB" w:rsidRPr="00263673">
        <w:rPr>
          <w:rFonts w:ascii="Times New Roman" w:hAnsi="Times New Roman"/>
          <w:b w:val="0"/>
          <w:sz w:val="24"/>
        </w:rPr>
        <w:t xml:space="preserve"> La prestazione di lavoro avverrà </w:t>
      </w:r>
      <w:r w:rsidR="001D6A4E" w:rsidRPr="00263673">
        <w:rPr>
          <w:rFonts w:ascii="Times New Roman" w:hAnsi="Times New Roman"/>
          <w:b w:val="0"/>
          <w:sz w:val="24"/>
        </w:rPr>
        <w:t>con orario di lavoro part-time verticale</w:t>
      </w:r>
      <w:r w:rsidR="00263673">
        <w:rPr>
          <w:rFonts w:ascii="Times New Roman" w:hAnsi="Times New Roman"/>
          <w:b w:val="0"/>
          <w:sz w:val="24"/>
        </w:rPr>
        <w:t xml:space="preserve"> articolata in ore 18</w:t>
      </w:r>
      <w:r w:rsidR="00CE3FFB">
        <w:rPr>
          <w:rFonts w:ascii="Times New Roman" w:hAnsi="Times New Roman"/>
          <w:b w:val="0"/>
          <w:sz w:val="24"/>
        </w:rPr>
        <w:t xml:space="preserve"> settimanali</w:t>
      </w:r>
      <w:r w:rsidR="00263673">
        <w:rPr>
          <w:rFonts w:ascii="Times New Roman" w:hAnsi="Times New Roman"/>
          <w:b w:val="0"/>
          <w:sz w:val="24"/>
        </w:rPr>
        <w:t xml:space="preserve"> </w:t>
      </w:r>
      <w:r w:rsidR="00263673" w:rsidRPr="00263673">
        <w:rPr>
          <w:rFonts w:ascii="Times New Roman" w:hAnsi="Times New Roman"/>
          <w:sz w:val="24"/>
        </w:rPr>
        <w:t>con presenza nei giorni di lunedì e mercoledì</w:t>
      </w:r>
      <w:r w:rsidR="00263673">
        <w:rPr>
          <w:rFonts w:ascii="Times New Roman" w:hAnsi="Times New Roman"/>
          <w:b w:val="0"/>
          <w:sz w:val="24"/>
        </w:rPr>
        <w:t xml:space="preserve"> secondo l’orario di lavoro stabilito per il personale interno all’Ente</w:t>
      </w:r>
      <w:r w:rsidR="00CE3FFB">
        <w:rPr>
          <w:rFonts w:ascii="Times New Roman" w:hAnsi="Times New Roman"/>
          <w:b w:val="0"/>
          <w:sz w:val="24"/>
        </w:rPr>
        <w:t xml:space="preserve">, salvo eventuali </w:t>
      </w:r>
      <w:r w:rsidR="009E1224">
        <w:rPr>
          <w:rFonts w:ascii="Times New Roman" w:hAnsi="Times New Roman"/>
          <w:b w:val="0"/>
          <w:sz w:val="24"/>
        </w:rPr>
        <w:t>variazioni connesse alle esigenze di servizio;</w:t>
      </w:r>
    </w:p>
    <w:p w:rsidR="00AE2E04" w:rsidRDefault="00AE2E04" w:rsidP="00263673">
      <w:pPr>
        <w:pStyle w:val="Titolo"/>
        <w:numPr>
          <w:ilvl w:val="0"/>
          <w:numId w:val="1"/>
        </w:numPr>
        <w:spacing w:line="560" w:lineRule="exact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Il trattamento economico è proporzionale alla prestazione lavorativa, con riferimento a tutte le componenti fisse e periodiche,</w:t>
      </w:r>
      <w:r w:rsidR="00263673">
        <w:rPr>
          <w:rFonts w:ascii="Times New Roman" w:hAnsi="Times New Roman"/>
          <w:b w:val="0"/>
          <w:sz w:val="24"/>
        </w:rPr>
        <w:t xml:space="preserve"> </w:t>
      </w:r>
      <w:r w:rsidRPr="00263673">
        <w:rPr>
          <w:rFonts w:ascii="Times New Roman" w:hAnsi="Times New Roman"/>
          <w:sz w:val="24"/>
        </w:rPr>
        <w:t xml:space="preserve">ivi compresa l’indennità </w:t>
      </w:r>
      <w:r w:rsidR="00263673" w:rsidRPr="00263673">
        <w:rPr>
          <w:rFonts w:ascii="Times New Roman" w:hAnsi="Times New Roman"/>
          <w:sz w:val="24"/>
        </w:rPr>
        <w:t>di posizione</w:t>
      </w:r>
      <w:r w:rsidRPr="00263673">
        <w:rPr>
          <w:rFonts w:ascii="Times New Roman" w:hAnsi="Times New Roman"/>
          <w:sz w:val="24"/>
        </w:rPr>
        <w:t xml:space="preserve"> spettante</w:t>
      </w:r>
      <w:r>
        <w:rPr>
          <w:rFonts w:ascii="Times New Roman" w:hAnsi="Times New Roman"/>
          <w:b w:val="0"/>
          <w:sz w:val="24"/>
        </w:rPr>
        <w:t>. --------------</w:t>
      </w:r>
      <w:r w:rsidR="00263673">
        <w:rPr>
          <w:rFonts w:ascii="Times New Roman" w:hAnsi="Times New Roman"/>
          <w:b w:val="0"/>
          <w:sz w:val="24"/>
        </w:rPr>
        <w:t>-----------------------------</w:t>
      </w:r>
    </w:p>
    <w:p w:rsidR="00220EAC" w:rsidRDefault="00263673" w:rsidP="00263673">
      <w:pPr>
        <w:pStyle w:val="Titolo"/>
        <w:numPr>
          <w:ilvl w:val="0"/>
          <w:numId w:val="1"/>
        </w:numPr>
        <w:spacing w:line="560" w:lineRule="exact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 benefici contrattuali sono rideterminati alla trasformazione del rapporto di lavoro: ferie e permessi retribuiti e non;</w:t>
      </w:r>
    </w:p>
    <w:p w:rsidR="00C85BD2" w:rsidRDefault="00263673" w:rsidP="006663AE">
      <w:pPr>
        <w:pStyle w:val="Titolo"/>
        <w:numPr>
          <w:ilvl w:val="0"/>
          <w:numId w:val="1"/>
        </w:numPr>
        <w:spacing w:line="560" w:lineRule="exact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accordo</w:t>
      </w:r>
      <w:r w:rsidR="009E1224">
        <w:rPr>
          <w:rFonts w:ascii="Times New Roman" w:hAnsi="Times New Roman"/>
          <w:b w:val="0"/>
          <w:sz w:val="24"/>
        </w:rPr>
        <w:t xml:space="preserve"> integra il contratto di lavoro stipulato in data 2 aprile 2007 e cesserà i suoi effetti</w:t>
      </w:r>
      <w:r w:rsidR="001E63A4">
        <w:rPr>
          <w:rFonts w:ascii="Times New Roman" w:hAnsi="Times New Roman"/>
          <w:b w:val="0"/>
          <w:sz w:val="24"/>
        </w:rPr>
        <w:t xml:space="preserve"> il 30</w:t>
      </w:r>
      <w:r w:rsidR="007C5C87">
        <w:rPr>
          <w:rFonts w:ascii="Times New Roman" w:hAnsi="Times New Roman"/>
          <w:b w:val="0"/>
          <w:sz w:val="24"/>
        </w:rPr>
        <w:t>/</w:t>
      </w:r>
      <w:r w:rsidR="001E63A4">
        <w:rPr>
          <w:rFonts w:ascii="Times New Roman" w:hAnsi="Times New Roman"/>
          <w:b w:val="0"/>
          <w:sz w:val="24"/>
        </w:rPr>
        <w:t>06</w:t>
      </w:r>
      <w:r w:rsidR="007C5C87">
        <w:rPr>
          <w:rFonts w:ascii="Times New Roman" w:hAnsi="Times New Roman"/>
          <w:b w:val="0"/>
          <w:sz w:val="24"/>
        </w:rPr>
        <w:t>/202</w:t>
      </w:r>
      <w:r w:rsidR="001E63A4">
        <w:rPr>
          <w:rFonts w:ascii="Times New Roman" w:hAnsi="Times New Roman"/>
          <w:b w:val="0"/>
          <w:sz w:val="24"/>
        </w:rPr>
        <w:t>3</w:t>
      </w:r>
      <w:r w:rsidR="004E3D20">
        <w:rPr>
          <w:rFonts w:ascii="Times New Roman" w:hAnsi="Times New Roman"/>
          <w:b w:val="0"/>
          <w:sz w:val="24"/>
        </w:rPr>
        <w:t>. Pertanto, dal 01/0</w:t>
      </w:r>
      <w:r w:rsidR="001E63A4">
        <w:rPr>
          <w:rFonts w:ascii="Times New Roman" w:hAnsi="Times New Roman"/>
          <w:b w:val="0"/>
          <w:sz w:val="24"/>
        </w:rPr>
        <w:t>7</w:t>
      </w:r>
      <w:r w:rsidR="004E3D20">
        <w:rPr>
          <w:rFonts w:ascii="Times New Roman" w:hAnsi="Times New Roman"/>
          <w:b w:val="0"/>
          <w:sz w:val="24"/>
        </w:rPr>
        <w:t>/2023 riprenderà i suoi pieni effetti</w:t>
      </w:r>
      <w:r w:rsidR="007C5C87">
        <w:rPr>
          <w:rFonts w:ascii="Times New Roman" w:hAnsi="Times New Roman"/>
          <w:b w:val="0"/>
          <w:sz w:val="24"/>
        </w:rPr>
        <w:t xml:space="preserve"> il contratto di lavoro a tempo indeterminato pieno – cat. D1 – stipulato all’atto dell’assunzione in servizio.</w:t>
      </w:r>
    </w:p>
    <w:p w:rsidR="00A15781" w:rsidRDefault="00A15781">
      <w:pPr>
        <w:pStyle w:val="Titolo"/>
        <w:spacing w:line="560" w:lineRule="exact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Letto, confermato e sottoscritto. -----------------------------------------------------</w:t>
      </w:r>
    </w:p>
    <w:p w:rsidR="00A15781" w:rsidRDefault="00A15781">
      <w:pPr>
        <w:pStyle w:val="Titolo"/>
        <w:spacing w:line="560" w:lineRule="exact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Rappresentante dell'Ente</w:t>
      </w:r>
    </w:p>
    <w:p w:rsidR="00A15781" w:rsidRDefault="00A15781">
      <w:pPr>
        <w:pStyle w:val="Titolo"/>
        <w:spacing w:line="560" w:lineRule="exact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Dipendente</w:t>
      </w:r>
    </w:p>
    <w:p w:rsidR="00A15781" w:rsidRPr="002449D0" w:rsidRDefault="00A15781">
      <w:pPr>
        <w:pStyle w:val="Titolo"/>
        <w:spacing w:line="560" w:lineRule="exact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Anacapri, lì </w:t>
      </w:r>
    </w:p>
    <w:p w:rsidR="00A15781" w:rsidRDefault="00A15781"/>
    <w:sectPr w:rsidR="00A15781">
      <w:headerReference w:type="default" r:id="rId7"/>
      <w:pgSz w:w="11906" w:h="16838" w:code="9"/>
      <w:pgMar w:top="1418" w:right="2892" w:bottom="907" w:left="158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B9B" w:rsidRDefault="003E1B9B">
      <w:r>
        <w:separator/>
      </w:r>
    </w:p>
  </w:endnote>
  <w:endnote w:type="continuationSeparator" w:id="0">
    <w:p w:rsidR="003E1B9B" w:rsidRDefault="003E1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B9B" w:rsidRDefault="003E1B9B">
      <w:r>
        <w:separator/>
      </w:r>
    </w:p>
  </w:footnote>
  <w:footnote w:type="continuationSeparator" w:id="0">
    <w:p w:rsidR="003E1B9B" w:rsidRDefault="003E1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EC" w:rsidRDefault="006A0CEC">
    <w:pPr>
      <w:pStyle w:val="Intestazione"/>
    </w:pPr>
    <w:r>
      <w:rPr>
        <w:noProof/>
      </w:rPr>
      <w:pict>
        <v:group id="_x0000_s1025" style="position:absolute;margin-left:-79.45pt;margin-top:-36.85pt;width:626.45pt;height:851.6pt;z-index:-251658752" coordorigin=",351" coordsize="20000,17032" o:allowincell="f">
          <v:line id="_x0000_s1026" style="position:absolute" from="0,2367" to="19081,2368">
            <v:stroke startarrowwidth="narrow" startarrowlength="short" endarrowwidth="narrow" endarrowlength="short"/>
          </v:line>
          <v:line id="_x0000_s1027" style="position:absolute" from="0,2926" to="20000,2927">
            <v:stroke startarrowwidth="narrow" startarrowlength="short" endarrowwidth="narrow" endarrowlength="short"/>
          </v:line>
          <v:line id="_x0000_s1028" style="position:absolute" from="0,3496" to="19770,3497">
            <v:stroke startarrowwidth="narrow" startarrowlength="short" endarrowwidth="narrow" endarrowlength="short"/>
          </v:line>
          <v:line id="_x0000_s1029" style="position:absolute" from="0,4062" to="19770,4063">
            <v:stroke startarrowwidth="narrow" startarrowlength="short" endarrowwidth="narrow" endarrowlength="short"/>
          </v:line>
          <v:line id="_x0000_s1030" style="position:absolute" from="0,4604" to="20000,4605">
            <v:stroke startarrowwidth="narrow" startarrowlength="short" endarrowwidth="narrow" endarrowlength="short"/>
          </v:line>
          <v:line id="_x0000_s1031" style="position:absolute" from="0,5135" to="19770,5136">
            <v:stroke startarrowwidth="narrow" startarrowlength="short" endarrowwidth="narrow" endarrowlength="short"/>
          </v:line>
          <v:line id="_x0000_s1032" style="position:absolute" from="0,5700" to="19770,5701">
            <v:stroke startarrowwidth="narrow" startarrowlength="short" endarrowwidth="narrow" endarrowlength="short"/>
          </v:line>
          <v:line id="_x0000_s1033" style="position:absolute" from="0,6242" to="19540,6243">
            <v:stroke startarrowwidth="narrow" startarrowlength="short" endarrowwidth="narrow" endarrowlength="short"/>
          </v:line>
          <v:line id="_x0000_s1034" style="position:absolute" from="0,6802" to="19770,6803">
            <v:stroke startarrowwidth="narrow" startarrowlength="short" endarrowwidth="narrow" endarrowlength="short"/>
          </v:line>
          <v:line id="_x0000_s1035" style="position:absolute" from="0,7361" to="19540,7362">
            <v:stroke startarrowwidth="narrow" startarrowlength="short" endarrowwidth="narrow" endarrowlength="short"/>
          </v:line>
          <v:line id="_x0000_s1036" style="position:absolute" from="0,7920" to="19770,7921">
            <v:stroke startarrowwidth="narrow" startarrowlength="short" endarrowwidth="narrow" endarrowlength="short"/>
          </v:line>
          <v:line id="_x0000_s1037" style="position:absolute" from="0,8479" to="19540,8480">
            <v:stroke startarrowwidth="narrow" startarrowlength="short" endarrowwidth="narrow" endarrowlength="short"/>
          </v:line>
          <v:line id="_x0000_s1038" style="position:absolute" from="0,9038" to="19770,9039">
            <v:stroke startarrowwidth="narrow" startarrowlength="short" endarrowwidth="narrow" endarrowlength="short"/>
          </v:line>
          <v:line id="_x0000_s1039" style="position:absolute" from="0,9598" to="20000,9599">
            <v:stroke startarrowwidth="narrow" startarrowlength="short" endarrowwidth="narrow" endarrowlength="short"/>
          </v:line>
          <v:line id="_x0000_s1040" style="position:absolute" from="0,10157" to="19770,10158">
            <v:stroke startarrowwidth="narrow" startarrowlength="short" endarrowwidth="narrow" endarrowlength="short"/>
          </v:line>
          <v:line id="_x0000_s1041" style="position:absolute" from="0,10716" to="19770,10717">
            <v:stroke startarrowwidth="narrow" startarrowlength="short" endarrowwidth="narrow" endarrowlength="short"/>
          </v:line>
          <v:line id="_x0000_s1042" style="position:absolute" from="0,11275" to="20000,11276">
            <v:stroke startarrowwidth="narrow" startarrowlength="short" endarrowwidth="narrow" endarrowlength="short"/>
          </v:line>
          <v:line id="_x0000_s1043" style="position:absolute" from="0,11834" to="20000,11835">
            <v:stroke startarrowwidth="narrow" startarrowlength="short" endarrowwidth="narrow" endarrowlength="short"/>
          </v:line>
          <v:line id="_x0000_s1044" style="position:absolute" from="0,12394" to="20000,12395">
            <v:stroke startarrowwidth="narrow" startarrowlength="short" endarrowwidth="narrow" endarrowlength="short"/>
          </v:line>
          <v:line id="_x0000_s1045" style="position:absolute" from="0,12953" to="19540,12954">
            <v:stroke startarrowwidth="narrow" startarrowlength="short" endarrowwidth="narrow" endarrowlength="short"/>
          </v:line>
          <v:line id="_x0000_s1046" style="position:absolute" from="0,13512" to="19770,13513">
            <v:stroke startarrowwidth="narrow" startarrowlength="short" endarrowwidth="narrow" endarrowlength="short"/>
          </v:line>
          <v:line id="_x0000_s1047" style="position:absolute" from="0,14071" to="19081,14072">
            <v:stroke startarrowwidth="narrow" startarrowlength="short" endarrowwidth="narrow" endarrowlength="short"/>
          </v:line>
          <v:line id="_x0000_s1048" style="position:absolute" from="0,14630" to="20000,14631">
            <v:stroke startarrowwidth="narrow" startarrowlength="short" endarrowwidth="narrow" endarrowlength="short"/>
          </v:line>
          <v:line id="_x0000_s1049" style="position:absolute" from="0,15190" to="20000,15191">
            <v:stroke startarrowwidth="narrow" startarrowlength="short" endarrowwidth="narrow" endarrowlength="short"/>
          </v:line>
          <v:line id="_x0000_s1050" style="position:absolute" from="0,15757" to="20000,15758">
            <v:stroke startarrowwidth="narrow" startarrowlength="short" endarrowwidth="narrow" endarrowlength="short"/>
          </v:line>
          <v:line id="_x0000_s1051" style="position:absolute" from="2356,390" to="2358,17383">
            <v:stroke startarrowwidth="narrow" startarrowlength="short" endarrowwidth="narrow" endarrowlength="short"/>
          </v:line>
          <v:line id="_x0000_s1052" style="position:absolute" from="14482,351" to="14483,17200">
            <v:stroke startarrowwidth="narrow" startarrowlength="short" endarrowwidth="narrow" endarrowlength="short"/>
          </v:lin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39EC"/>
    <w:multiLevelType w:val="singleLevel"/>
    <w:tmpl w:val="905ED8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20290828"/>
    <w:multiLevelType w:val="hybridMultilevel"/>
    <w:tmpl w:val="B1EE6770"/>
    <w:lvl w:ilvl="0" w:tplc="53763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872093"/>
    <w:multiLevelType w:val="hybridMultilevel"/>
    <w:tmpl w:val="C108C45A"/>
    <w:lvl w:ilvl="0" w:tplc="19844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06554F"/>
    <w:multiLevelType w:val="hybridMultilevel"/>
    <w:tmpl w:val="E15057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476D0"/>
    <w:rsid w:val="00064AF7"/>
    <w:rsid w:val="00096B1A"/>
    <w:rsid w:val="00102FD6"/>
    <w:rsid w:val="00166A5D"/>
    <w:rsid w:val="001D6A4E"/>
    <w:rsid w:val="001E63A4"/>
    <w:rsid w:val="0020738C"/>
    <w:rsid w:val="00214FEB"/>
    <w:rsid w:val="00220EAC"/>
    <w:rsid w:val="0022614B"/>
    <w:rsid w:val="0023341E"/>
    <w:rsid w:val="002449D0"/>
    <w:rsid w:val="002476D0"/>
    <w:rsid w:val="00263673"/>
    <w:rsid w:val="002A1832"/>
    <w:rsid w:val="002A19C9"/>
    <w:rsid w:val="002A5431"/>
    <w:rsid w:val="002B42DD"/>
    <w:rsid w:val="002D3E2C"/>
    <w:rsid w:val="002E4DB5"/>
    <w:rsid w:val="002E724C"/>
    <w:rsid w:val="00317E3A"/>
    <w:rsid w:val="003864BF"/>
    <w:rsid w:val="003E1B9B"/>
    <w:rsid w:val="003E6F83"/>
    <w:rsid w:val="003F084E"/>
    <w:rsid w:val="004479AF"/>
    <w:rsid w:val="00455E6F"/>
    <w:rsid w:val="004635D5"/>
    <w:rsid w:val="004C09EF"/>
    <w:rsid w:val="004C3684"/>
    <w:rsid w:val="004D1683"/>
    <w:rsid w:val="004E3D20"/>
    <w:rsid w:val="005207FF"/>
    <w:rsid w:val="00541209"/>
    <w:rsid w:val="00584A70"/>
    <w:rsid w:val="005863DF"/>
    <w:rsid w:val="005949DF"/>
    <w:rsid w:val="005A262D"/>
    <w:rsid w:val="00644DEB"/>
    <w:rsid w:val="006663AE"/>
    <w:rsid w:val="0069657F"/>
    <w:rsid w:val="006A03FF"/>
    <w:rsid w:val="006A0CEC"/>
    <w:rsid w:val="006B73F5"/>
    <w:rsid w:val="006C430F"/>
    <w:rsid w:val="006F79FE"/>
    <w:rsid w:val="007014B4"/>
    <w:rsid w:val="007167A8"/>
    <w:rsid w:val="00726715"/>
    <w:rsid w:val="007361C8"/>
    <w:rsid w:val="00741965"/>
    <w:rsid w:val="00775802"/>
    <w:rsid w:val="00795FAB"/>
    <w:rsid w:val="007A2F03"/>
    <w:rsid w:val="007A329A"/>
    <w:rsid w:val="007A7FAE"/>
    <w:rsid w:val="007C5C87"/>
    <w:rsid w:val="00804AC7"/>
    <w:rsid w:val="008122AB"/>
    <w:rsid w:val="00822EC2"/>
    <w:rsid w:val="00864B39"/>
    <w:rsid w:val="008A10FD"/>
    <w:rsid w:val="008A6254"/>
    <w:rsid w:val="008C590D"/>
    <w:rsid w:val="008E3D43"/>
    <w:rsid w:val="00930FDD"/>
    <w:rsid w:val="00941723"/>
    <w:rsid w:val="009515A2"/>
    <w:rsid w:val="00965C8F"/>
    <w:rsid w:val="00994920"/>
    <w:rsid w:val="009A75FC"/>
    <w:rsid w:val="009B2747"/>
    <w:rsid w:val="009B4DAC"/>
    <w:rsid w:val="009C2596"/>
    <w:rsid w:val="009D6EDD"/>
    <w:rsid w:val="009E1224"/>
    <w:rsid w:val="00A00250"/>
    <w:rsid w:val="00A10529"/>
    <w:rsid w:val="00A11224"/>
    <w:rsid w:val="00A15781"/>
    <w:rsid w:val="00A20DE4"/>
    <w:rsid w:val="00A33EED"/>
    <w:rsid w:val="00A36CB1"/>
    <w:rsid w:val="00A42D2F"/>
    <w:rsid w:val="00A459DA"/>
    <w:rsid w:val="00A55D0D"/>
    <w:rsid w:val="00A92473"/>
    <w:rsid w:val="00AA6183"/>
    <w:rsid w:val="00AE2E04"/>
    <w:rsid w:val="00B415FD"/>
    <w:rsid w:val="00B7725D"/>
    <w:rsid w:val="00BB0D95"/>
    <w:rsid w:val="00BC7A53"/>
    <w:rsid w:val="00BF38B8"/>
    <w:rsid w:val="00C21372"/>
    <w:rsid w:val="00C33412"/>
    <w:rsid w:val="00C436ED"/>
    <w:rsid w:val="00C676FD"/>
    <w:rsid w:val="00C85BD2"/>
    <w:rsid w:val="00CE3FFB"/>
    <w:rsid w:val="00CF7FD6"/>
    <w:rsid w:val="00D0382C"/>
    <w:rsid w:val="00D23222"/>
    <w:rsid w:val="00D32238"/>
    <w:rsid w:val="00D41DF8"/>
    <w:rsid w:val="00D42363"/>
    <w:rsid w:val="00D52C24"/>
    <w:rsid w:val="00DA4ACE"/>
    <w:rsid w:val="00DC6EBA"/>
    <w:rsid w:val="00DF7E86"/>
    <w:rsid w:val="00E45DA5"/>
    <w:rsid w:val="00E54793"/>
    <w:rsid w:val="00E8709C"/>
    <w:rsid w:val="00E936CC"/>
    <w:rsid w:val="00E942CC"/>
    <w:rsid w:val="00EA42F0"/>
    <w:rsid w:val="00EA4CFB"/>
    <w:rsid w:val="00ED775E"/>
    <w:rsid w:val="00F20955"/>
    <w:rsid w:val="00F7185B"/>
    <w:rsid w:val="00FA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Titolo">
    <w:name w:val="Title"/>
    <w:basedOn w:val="Normale"/>
    <w:qFormat/>
    <w:pPr>
      <w:tabs>
        <w:tab w:val="left" w:pos="7371"/>
      </w:tabs>
      <w:spacing w:line="600" w:lineRule="exact"/>
      <w:ind w:right="55"/>
      <w:jc w:val="center"/>
    </w:pPr>
    <w:rPr>
      <w:rFonts w:ascii="Arial" w:hAnsi="Arial"/>
      <w:b/>
      <w:sz w:val="32"/>
    </w:rPr>
  </w:style>
  <w:style w:type="paragraph" w:styleId="Corpodeltesto2">
    <w:name w:val="Body Text 2"/>
    <w:basedOn w:val="Normal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ANACAPRI (NA)</vt:lpstr>
    </vt:vector>
  </TitlesOfParts>
  <Company>Comune Anacapri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ANACAPRI (NA)</dc:title>
  <dc:creator>Comune Anacapri</dc:creator>
  <cp:lastModifiedBy>antonia.lonardo</cp:lastModifiedBy>
  <cp:revision>2</cp:revision>
  <cp:lastPrinted>2021-10-21T10:40:00Z</cp:lastPrinted>
  <dcterms:created xsi:type="dcterms:W3CDTF">2022-12-29T11:22:00Z</dcterms:created>
  <dcterms:modified xsi:type="dcterms:W3CDTF">2022-12-29T11:22:00Z</dcterms:modified>
</cp:coreProperties>
</file>