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1E219" w14:textId="77777777" w:rsidR="006215BE" w:rsidRDefault="006215BE" w:rsidP="00D00168">
      <w:pPr>
        <w:rPr>
          <w:rFonts w:ascii="Arial" w:hAnsi="Arial" w:cs="Arial"/>
          <w:snapToGrid w:val="0"/>
          <w:sz w:val="18"/>
          <w:szCs w:val="18"/>
        </w:rPr>
      </w:pPr>
      <w:bookmarkStart w:id="0" w:name="_GoBack"/>
      <w:bookmarkEnd w:id="0"/>
    </w:p>
    <w:p w14:paraId="1E1BC4E8" w14:textId="77777777" w:rsidR="002A2D37" w:rsidRPr="002A2D37" w:rsidRDefault="002A2D37" w:rsidP="00D00168">
      <w:pPr>
        <w:rPr>
          <w:rFonts w:cs="Times New Roman"/>
          <w:snapToGrid w:val="0"/>
          <w:sz w:val="18"/>
          <w:szCs w:val="18"/>
        </w:rPr>
      </w:pPr>
    </w:p>
    <w:p w14:paraId="2A5DBA5F" w14:textId="77777777" w:rsidR="001370BE" w:rsidRDefault="002A2D37" w:rsidP="001370BE">
      <w:pPr>
        <w:widowControl/>
        <w:ind w:right="-1"/>
        <w:jc w:val="center"/>
        <w:rPr>
          <w:rFonts w:cs="Times New Roman"/>
          <w:b/>
          <w:sz w:val="20"/>
          <w:szCs w:val="20"/>
        </w:rPr>
      </w:pPr>
      <w:r w:rsidRPr="002A2D37">
        <w:rPr>
          <w:rFonts w:cs="Times New Roman"/>
          <w:b/>
          <w:sz w:val="20"/>
          <w:szCs w:val="20"/>
        </w:rPr>
        <w:t>INFORMATIVA PER IL TRATTAMENTO DEI DATI PERSONALI</w:t>
      </w:r>
    </w:p>
    <w:p w14:paraId="71EBCE9B" w14:textId="6529ECF1" w:rsidR="00282C54" w:rsidRPr="002524D1" w:rsidRDefault="001370BE" w:rsidP="002524D1">
      <w:pPr>
        <w:pStyle w:val="Corpodeltesto30"/>
        <w:shd w:val="clear" w:color="auto" w:fill="auto"/>
        <w:tabs>
          <w:tab w:val="left" w:pos="1920"/>
        </w:tabs>
        <w:spacing w:before="0" w:after="0" w:line="240" w:lineRule="auto"/>
        <w:rPr>
          <w:b w:val="0"/>
          <w:i/>
          <w:sz w:val="24"/>
          <w:szCs w:val="24"/>
        </w:rPr>
      </w:pPr>
      <w:r w:rsidRPr="002A2D37">
        <w:rPr>
          <w:b w:val="0"/>
          <w:sz w:val="24"/>
          <w:szCs w:val="24"/>
        </w:rPr>
        <w:t>(</w:t>
      </w:r>
      <w:proofErr w:type="gramStart"/>
      <w:r w:rsidRPr="002A2D37">
        <w:rPr>
          <w:b w:val="0"/>
          <w:i/>
          <w:sz w:val="24"/>
          <w:szCs w:val="24"/>
        </w:rPr>
        <w:t>Regolamento</w:t>
      </w:r>
      <w:proofErr w:type="gramEnd"/>
      <w:r w:rsidRPr="002A2D37">
        <w:rPr>
          <w:b w:val="0"/>
          <w:i/>
          <w:sz w:val="24"/>
          <w:szCs w:val="24"/>
        </w:rPr>
        <w:t xml:space="preserve"> UE 2016/679)</w:t>
      </w:r>
    </w:p>
    <w:p w14:paraId="3C43C480" w14:textId="4CAECAAC" w:rsidR="00C36BE4" w:rsidRPr="00A7687B" w:rsidRDefault="002A2D37" w:rsidP="00A7687B">
      <w:pPr>
        <w:widowControl/>
        <w:ind w:right="-1"/>
        <w:jc w:val="both"/>
        <w:rPr>
          <w:rFonts w:cs="Times New Roman"/>
          <w:sz w:val="22"/>
          <w:szCs w:val="22"/>
          <w:lang w:bidi="it-IT"/>
        </w:rPr>
      </w:pPr>
      <w:r w:rsidRPr="00121DDD">
        <w:rPr>
          <w:rFonts w:cs="Times New Roman"/>
          <w:sz w:val="22"/>
          <w:szCs w:val="22"/>
        </w:rPr>
        <w:t>Ai sensi degli artt.13-14 del Regolamento Europeo n. 2016/679</w:t>
      </w:r>
      <w:r w:rsidR="00A7687B">
        <w:rPr>
          <w:rFonts w:cs="Times New Roman"/>
          <w:sz w:val="22"/>
          <w:szCs w:val="22"/>
        </w:rPr>
        <w:t xml:space="preserve"> (di seguito Regolamento)</w:t>
      </w:r>
      <w:r w:rsidRPr="00121DDD">
        <w:rPr>
          <w:rFonts w:cs="Times New Roman"/>
          <w:sz w:val="22"/>
          <w:szCs w:val="22"/>
        </w:rPr>
        <w:t>, i dati personali che Vi riguardano saranno trattati dal Comune di Allumiere</w:t>
      </w:r>
      <w:r w:rsidR="002D3053" w:rsidRPr="00121DDD">
        <w:rPr>
          <w:rFonts w:cs="Times New Roman"/>
          <w:sz w:val="22"/>
          <w:szCs w:val="22"/>
        </w:rPr>
        <w:t xml:space="preserve">, </w:t>
      </w:r>
      <w:proofErr w:type="gramStart"/>
      <w:r w:rsidR="002D3053" w:rsidRPr="00121DDD">
        <w:rPr>
          <w:rFonts w:cs="Times New Roman"/>
          <w:sz w:val="22"/>
          <w:szCs w:val="22"/>
        </w:rPr>
        <w:t>in qualità di</w:t>
      </w:r>
      <w:proofErr w:type="gramEnd"/>
      <w:r w:rsidR="002D3053" w:rsidRPr="00121DDD">
        <w:rPr>
          <w:rFonts w:cs="Times New Roman"/>
          <w:sz w:val="22"/>
          <w:szCs w:val="22"/>
        </w:rPr>
        <w:t xml:space="preserve"> titolare del trattamento dei dati,</w:t>
      </w:r>
      <w:r w:rsidRPr="00121DDD">
        <w:rPr>
          <w:rFonts w:cs="Times New Roman"/>
          <w:sz w:val="22"/>
          <w:szCs w:val="22"/>
        </w:rPr>
        <w:t xml:space="preserve"> esclusivamente per lo svolgimento delle attività istituzionali</w:t>
      </w:r>
      <w:r w:rsidRPr="00121DDD">
        <w:rPr>
          <w:rFonts w:eastAsia="Times New Roman" w:cs="Times New Roman"/>
          <w:color w:val="auto"/>
          <w:sz w:val="22"/>
          <w:szCs w:val="22"/>
          <w:lang w:eastAsia="it-IT" w:bidi="it-IT"/>
        </w:rPr>
        <w:t xml:space="preserve"> </w:t>
      </w:r>
      <w:r w:rsidR="002D3053" w:rsidRPr="00121DDD">
        <w:rPr>
          <w:rFonts w:eastAsia="Times New Roman" w:cs="Times New Roman"/>
          <w:color w:val="auto"/>
          <w:sz w:val="22"/>
          <w:szCs w:val="22"/>
          <w:lang w:eastAsia="it-IT" w:bidi="it-IT"/>
        </w:rPr>
        <w:t xml:space="preserve">e </w:t>
      </w:r>
      <w:r w:rsidRPr="00121DDD">
        <w:rPr>
          <w:rFonts w:cs="Times New Roman"/>
          <w:sz w:val="22"/>
          <w:szCs w:val="22"/>
          <w:lang w:bidi="it-IT"/>
        </w:rPr>
        <w:t>di rilevante interesse pubblico proprie dell’Ente</w:t>
      </w:r>
      <w:r w:rsidR="00680C0A" w:rsidRPr="00121DDD">
        <w:rPr>
          <w:rFonts w:cs="Times New Roman"/>
          <w:sz w:val="22"/>
          <w:szCs w:val="22"/>
          <w:lang w:bidi="it-IT"/>
        </w:rPr>
        <w:t xml:space="preserve">, </w:t>
      </w:r>
      <w:r w:rsidR="00954CE7" w:rsidRPr="00121DDD">
        <w:rPr>
          <w:rFonts w:cs="Times New Roman"/>
          <w:sz w:val="22"/>
          <w:szCs w:val="22"/>
          <w:lang w:bidi="it-IT"/>
        </w:rPr>
        <w:t>e nel rispetto degli obblighi di legge vigent</w:t>
      </w:r>
      <w:r w:rsidR="00802ADF" w:rsidRPr="00121DDD">
        <w:rPr>
          <w:rFonts w:cs="Times New Roman"/>
          <w:sz w:val="22"/>
          <w:szCs w:val="22"/>
          <w:lang w:bidi="it-IT"/>
        </w:rPr>
        <w:t>i</w:t>
      </w:r>
      <w:r w:rsidR="00D4680B" w:rsidRPr="00121DDD">
        <w:rPr>
          <w:rFonts w:cs="Times New Roman"/>
          <w:sz w:val="22"/>
          <w:szCs w:val="22"/>
          <w:lang w:bidi="it-IT"/>
        </w:rPr>
        <w:t xml:space="preserve">, in relazione alla realizzazione di un </w:t>
      </w:r>
      <w:r w:rsidR="00A7687B">
        <w:rPr>
          <w:rFonts w:cs="Times New Roman"/>
          <w:sz w:val="22"/>
          <w:szCs w:val="22"/>
          <w:lang w:bidi="it-IT"/>
        </w:rPr>
        <w:t>D</w:t>
      </w:r>
      <w:r w:rsidR="00D4680B" w:rsidRPr="00121DDD">
        <w:rPr>
          <w:rFonts w:cs="Times New Roman"/>
          <w:sz w:val="22"/>
          <w:szCs w:val="22"/>
          <w:lang w:bidi="it-IT"/>
        </w:rPr>
        <w:t xml:space="preserve">isciplinare per la </w:t>
      </w:r>
      <w:r w:rsidR="00D4680B" w:rsidRPr="00121DDD">
        <w:rPr>
          <w:rFonts w:cs="Times New Roman"/>
          <w:sz w:val="22"/>
          <w:szCs w:val="22"/>
        </w:rPr>
        <w:t>concessione di benefici economici a nuclei in stato di necessità più esposti agli effetti economici della pandemia di Covid-19 (Determinazione n.8 del 21.01.2021)</w:t>
      </w:r>
      <w:r w:rsidR="001543FD" w:rsidRPr="00121DDD">
        <w:rPr>
          <w:rFonts w:cs="Times New Roman"/>
          <w:sz w:val="22"/>
          <w:szCs w:val="22"/>
          <w:lang w:bidi="it-IT"/>
        </w:rPr>
        <w:t>.</w:t>
      </w:r>
      <w:r w:rsidR="00802ADF" w:rsidRPr="00121DDD">
        <w:rPr>
          <w:rFonts w:cs="Times New Roman"/>
          <w:sz w:val="22"/>
          <w:szCs w:val="22"/>
          <w:lang w:bidi="it-IT"/>
        </w:rPr>
        <w:t xml:space="preserve"> Tutti i dati personali </w:t>
      </w:r>
      <w:proofErr w:type="gramStart"/>
      <w:r w:rsidR="00802ADF" w:rsidRPr="00121DDD">
        <w:rPr>
          <w:rFonts w:cs="Times New Roman"/>
          <w:sz w:val="22"/>
          <w:szCs w:val="22"/>
          <w:lang w:bidi="it-IT"/>
        </w:rPr>
        <w:t>verranno</w:t>
      </w:r>
      <w:proofErr w:type="gramEnd"/>
      <w:r w:rsidR="00802ADF" w:rsidRPr="00121DDD">
        <w:rPr>
          <w:rFonts w:cs="Times New Roman"/>
          <w:sz w:val="22"/>
          <w:szCs w:val="22"/>
          <w:lang w:bidi="it-IT"/>
        </w:rPr>
        <w:t xml:space="preserve"> utilizzati nell’ambito d</w:t>
      </w:r>
      <w:r w:rsidR="001543FD" w:rsidRPr="00121DDD">
        <w:rPr>
          <w:rFonts w:cs="Times New Roman"/>
          <w:sz w:val="22"/>
          <w:szCs w:val="22"/>
          <w:lang w:bidi="it-IT"/>
        </w:rPr>
        <w:t>ei</w:t>
      </w:r>
      <w:r w:rsidR="00802ADF" w:rsidRPr="00121DDD">
        <w:rPr>
          <w:rFonts w:cs="Times New Roman"/>
          <w:sz w:val="22"/>
          <w:szCs w:val="22"/>
          <w:lang w:bidi="it-IT"/>
        </w:rPr>
        <w:t xml:space="preserve"> procedimenti affidati all’Amministrazione </w:t>
      </w:r>
      <w:r w:rsidR="00293AC9">
        <w:rPr>
          <w:rFonts w:cs="Times New Roman"/>
          <w:sz w:val="22"/>
          <w:szCs w:val="22"/>
          <w:lang w:bidi="it-IT"/>
        </w:rPr>
        <w:t>C</w:t>
      </w:r>
      <w:r w:rsidR="00802ADF" w:rsidRPr="00121DDD">
        <w:rPr>
          <w:rFonts w:cs="Times New Roman"/>
          <w:sz w:val="22"/>
          <w:szCs w:val="22"/>
          <w:lang w:bidi="it-IT"/>
        </w:rPr>
        <w:t xml:space="preserve">omunale in base alle normative </w:t>
      </w:r>
      <w:r w:rsidR="002F139F" w:rsidRPr="00121DDD">
        <w:rPr>
          <w:rFonts w:cs="Times New Roman"/>
          <w:sz w:val="22"/>
          <w:szCs w:val="22"/>
          <w:lang w:bidi="it-IT"/>
        </w:rPr>
        <w:t xml:space="preserve">vigenti, </w:t>
      </w:r>
      <w:r w:rsidR="00954CE7" w:rsidRPr="00121DDD">
        <w:rPr>
          <w:rFonts w:cs="Times New Roman"/>
          <w:sz w:val="22"/>
          <w:szCs w:val="22"/>
          <w:lang w:bidi="it-IT"/>
        </w:rPr>
        <w:t xml:space="preserve">che disciplinano la produzione e la trasmissione degli atti e dei documenti agli organi della Pubblica Amministrazione </w:t>
      </w:r>
      <w:r w:rsidR="002F139F" w:rsidRPr="00121DDD">
        <w:rPr>
          <w:rFonts w:cs="Times New Roman"/>
          <w:sz w:val="22"/>
          <w:szCs w:val="22"/>
          <w:lang w:bidi="it-IT"/>
        </w:rPr>
        <w:t xml:space="preserve">per la partecipazione ai bandi pubblici </w:t>
      </w:r>
      <w:r w:rsidR="00954CE7" w:rsidRPr="00121DDD">
        <w:rPr>
          <w:rFonts w:cs="Times New Roman"/>
          <w:sz w:val="22"/>
          <w:szCs w:val="22"/>
          <w:lang w:bidi="it-IT"/>
        </w:rPr>
        <w:t>e che impongono il conferimento di taluni documenti ed informazioni per l’accesso alle prestazioni sociali agevolate</w:t>
      </w:r>
      <w:r w:rsidR="002F139F" w:rsidRPr="00121DDD">
        <w:rPr>
          <w:rFonts w:cs="Times New Roman"/>
          <w:sz w:val="22"/>
          <w:szCs w:val="22"/>
          <w:lang w:bidi="it-IT"/>
        </w:rPr>
        <w:t xml:space="preserve"> e</w:t>
      </w:r>
      <w:r w:rsidR="00954CE7" w:rsidRPr="00121DDD">
        <w:rPr>
          <w:rFonts w:cs="Times New Roman"/>
          <w:sz w:val="22"/>
          <w:szCs w:val="22"/>
          <w:lang w:bidi="it-IT"/>
        </w:rPr>
        <w:t>, per la richiesta di sostegno alle famiglie e di benefici economici</w:t>
      </w:r>
      <w:r w:rsidR="00282C54" w:rsidRPr="00282C54">
        <w:rPr>
          <w:rFonts w:eastAsia="Times New Roman" w:cs="Times New Roman"/>
          <w:color w:val="auto"/>
          <w:sz w:val="22"/>
          <w:szCs w:val="22"/>
          <w:lang w:eastAsia="it-IT" w:bidi="it-IT"/>
        </w:rPr>
        <w:t xml:space="preserve"> </w:t>
      </w:r>
      <w:r w:rsidR="00282C54" w:rsidRPr="00282C54">
        <w:rPr>
          <w:rFonts w:cs="Times New Roman"/>
          <w:sz w:val="22"/>
          <w:szCs w:val="22"/>
          <w:lang w:bidi="it-IT"/>
        </w:rPr>
        <w:t>compresi i finanziamenti per interventi domiciliari in favore di persone non autosufficienti con disabilità gravissima</w:t>
      </w:r>
      <w:r w:rsidR="00954CE7" w:rsidRPr="00121DDD">
        <w:rPr>
          <w:rFonts w:cs="Times New Roman"/>
          <w:sz w:val="22"/>
          <w:szCs w:val="22"/>
          <w:lang w:bidi="it-IT"/>
        </w:rPr>
        <w:t xml:space="preserve">, </w:t>
      </w:r>
      <w:r w:rsidR="002F139F" w:rsidRPr="00121DDD">
        <w:rPr>
          <w:rFonts w:cs="Times New Roman"/>
          <w:sz w:val="22"/>
          <w:szCs w:val="22"/>
          <w:lang w:bidi="it-IT"/>
        </w:rPr>
        <w:t xml:space="preserve">per l’accertamento dei requisiti di idoneità dei richiedenti, per l’espletamento delle attività di controllo ed ispettive </w:t>
      </w:r>
      <w:r w:rsidR="00954CE7" w:rsidRPr="00121DDD">
        <w:rPr>
          <w:rFonts w:cs="Times New Roman"/>
          <w:sz w:val="22"/>
          <w:szCs w:val="22"/>
          <w:lang w:bidi="it-IT"/>
        </w:rPr>
        <w:t>ed</w:t>
      </w:r>
      <w:r w:rsidR="002F139F" w:rsidRPr="00121DDD">
        <w:rPr>
          <w:rFonts w:cs="Times New Roman"/>
          <w:sz w:val="22"/>
          <w:szCs w:val="22"/>
          <w:lang w:bidi="it-IT"/>
        </w:rPr>
        <w:t>,</w:t>
      </w:r>
      <w:r w:rsidR="00954CE7" w:rsidRPr="00121DDD">
        <w:rPr>
          <w:rFonts w:cs="Times New Roman"/>
          <w:sz w:val="22"/>
          <w:szCs w:val="22"/>
          <w:lang w:bidi="it-IT"/>
        </w:rPr>
        <w:t xml:space="preserve"> in generale,</w:t>
      </w:r>
      <w:r w:rsidR="002F139F" w:rsidRPr="00121DDD">
        <w:rPr>
          <w:rFonts w:cs="Times New Roman"/>
          <w:sz w:val="22"/>
          <w:szCs w:val="22"/>
          <w:lang w:bidi="it-IT"/>
        </w:rPr>
        <w:t xml:space="preserve"> </w:t>
      </w:r>
      <w:r w:rsidR="00954CE7" w:rsidRPr="00121DDD">
        <w:rPr>
          <w:rFonts w:cs="Times New Roman"/>
          <w:sz w:val="22"/>
          <w:szCs w:val="22"/>
          <w:lang w:bidi="it-IT"/>
        </w:rPr>
        <w:t xml:space="preserve">per </w:t>
      </w:r>
      <w:r w:rsidR="002F139F" w:rsidRPr="00121DDD">
        <w:rPr>
          <w:rFonts w:cs="Times New Roman"/>
          <w:sz w:val="22"/>
          <w:szCs w:val="22"/>
          <w:lang w:bidi="it-IT"/>
        </w:rPr>
        <w:t>gli</w:t>
      </w:r>
      <w:r w:rsidR="00954CE7" w:rsidRPr="00121DDD">
        <w:rPr>
          <w:rFonts w:cs="Times New Roman"/>
          <w:sz w:val="22"/>
          <w:szCs w:val="22"/>
          <w:lang w:bidi="it-IT"/>
        </w:rPr>
        <w:t xml:space="preserve"> interventi ed i servizi di rilevanza sociale erogati dal Comune</w:t>
      </w:r>
      <w:r w:rsidR="002D3053" w:rsidRPr="00121DDD">
        <w:rPr>
          <w:rFonts w:cs="Times New Roman"/>
          <w:sz w:val="22"/>
          <w:szCs w:val="22"/>
          <w:lang w:bidi="it-IT"/>
        </w:rPr>
        <w:t xml:space="preserve">, come </w:t>
      </w:r>
      <w:r w:rsidR="002D3053" w:rsidRPr="00121DDD">
        <w:rPr>
          <w:rFonts w:cs="Times New Roman"/>
          <w:sz w:val="22"/>
          <w:szCs w:val="22"/>
        </w:rPr>
        <w:t>descritto nell’informativa completa “</w:t>
      </w:r>
      <w:proofErr w:type="spellStart"/>
      <w:r w:rsidR="002524D1">
        <w:rPr>
          <w:rFonts w:cs="Times New Roman"/>
          <w:i/>
          <w:sz w:val="22"/>
          <w:szCs w:val="22"/>
          <w:lang w:bidi="it-IT"/>
        </w:rPr>
        <w:t>Informativa_</w:t>
      </w:r>
      <w:r w:rsidR="002524D1" w:rsidRPr="00121DDD">
        <w:rPr>
          <w:rFonts w:cs="Times New Roman"/>
          <w:bCs/>
          <w:i/>
          <w:sz w:val="22"/>
          <w:szCs w:val="22"/>
          <w:lang w:bidi="it-IT"/>
        </w:rPr>
        <w:t>Servizi</w:t>
      </w:r>
      <w:proofErr w:type="spellEnd"/>
      <w:r w:rsidR="002524D1" w:rsidRPr="00121DDD">
        <w:rPr>
          <w:rFonts w:cs="Times New Roman"/>
          <w:bCs/>
          <w:i/>
          <w:sz w:val="22"/>
          <w:szCs w:val="22"/>
          <w:lang w:bidi="it-IT"/>
        </w:rPr>
        <w:t xml:space="preserve"> Sociali</w:t>
      </w:r>
      <w:r w:rsidR="002524D1">
        <w:rPr>
          <w:rFonts w:cs="Times New Roman"/>
          <w:bCs/>
          <w:i/>
          <w:sz w:val="22"/>
          <w:szCs w:val="22"/>
          <w:lang w:bidi="it-IT"/>
        </w:rPr>
        <w:t>_rev.25.02.21</w:t>
      </w:r>
      <w:r w:rsidR="00D73F21" w:rsidRPr="00121DDD">
        <w:rPr>
          <w:rFonts w:cs="Times New Roman"/>
          <w:b/>
          <w:sz w:val="22"/>
          <w:szCs w:val="22"/>
          <w:lang w:bidi="it-IT"/>
        </w:rPr>
        <w:t>”.</w:t>
      </w:r>
      <w:r w:rsidR="002D3053" w:rsidRPr="00121DDD">
        <w:rPr>
          <w:rFonts w:cs="Times New Roman"/>
          <w:sz w:val="22"/>
          <w:szCs w:val="22"/>
          <w:lang w:bidi="it-IT"/>
        </w:rPr>
        <w:t xml:space="preserve"> </w:t>
      </w:r>
      <w:r w:rsidR="006C55EA" w:rsidRPr="00121DDD">
        <w:rPr>
          <w:rFonts w:cs="Times New Roman"/>
          <w:sz w:val="22"/>
          <w:szCs w:val="22"/>
          <w:lang w:bidi="it-IT"/>
        </w:rPr>
        <w:t>In particolare saranno oggetto di trattamento le seguenti tipologie di dati personali:</w:t>
      </w:r>
      <w:r w:rsidR="002524D1">
        <w:rPr>
          <w:rFonts w:cs="Times New Roman"/>
          <w:sz w:val="22"/>
          <w:szCs w:val="22"/>
          <w:lang w:bidi="it-IT"/>
        </w:rPr>
        <w:t xml:space="preserve"> </w:t>
      </w:r>
      <w:r w:rsidR="006C55EA" w:rsidRPr="00A7687B">
        <w:rPr>
          <w:rFonts w:cs="Times New Roman"/>
          <w:sz w:val="22"/>
          <w:szCs w:val="22"/>
          <w:lang w:bidi="it-IT"/>
        </w:rPr>
        <w:t>dati identificativ</w:t>
      </w:r>
      <w:r w:rsidR="00A7687B">
        <w:rPr>
          <w:rFonts w:cs="Times New Roman"/>
          <w:sz w:val="22"/>
          <w:szCs w:val="22"/>
          <w:lang w:bidi="it-IT"/>
        </w:rPr>
        <w:t>i (</w:t>
      </w:r>
      <w:r w:rsidR="006C55EA" w:rsidRPr="00A7687B">
        <w:rPr>
          <w:rFonts w:cs="Times New Roman"/>
          <w:sz w:val="22"/>
          <w:szCs w:val="22"/>
          <w:lang w:bidi="it-IT"/>
        </w:rPr>
        <w:t>cognome e nome, residenza, domicilio,</w:t>
      </w:r>
      <w:r w:rsidR="003635F2">
        <w:rPr>
          <w:rFonts w:cs="Times New Roman"/>
          <w:sz w:val="22"/>
          <w:szCs w:val="22"/>
          <w:lang w:bidi="it-IT"/>
        </w:rPr>
        <w:t xml:space="preserve"> codice fiscale,</w:t>
      </w:r>
      <w:r w:rsidR="006C55EA" w:rsidRPr="00A7687B">
        <w:rPr>
          <w:rFonts w:cs="Times New Roman"/>
          <w:sz w:val="22"/>
          <w:szCs w:val="22"/>
          <w:lang w:bidi="it-IT"/>
        </w:rPr>
        <w:t xml:space="preserve"> nascita, stato civile, recapiti telefonici</w:t>
      </w:r>
      <w:r w:rsidR="00A7687B">
        <w:rPr>
          <w:rFonts w:cs="Times New Roman"/>
          <w:sz w:val="22"/>
          <w:szCs w:val="22"/>
          <w:lang w:bidi="it-IT"/>
        </w:rPr>
        <w:t>)</w:t>
      </w:r>
      <w:r w:rsidR="00C17DEA" w:rsidRPr="00A7687B">
        <w:rPr>
          <w:rFonts w:cs="Times New Roman"/>
          <w:sz w:val="22"/>
          <w:szCs w:val="22"/>
          <w:lang w:bidi="it-IT"/>
        </w:rPr>
        <w:t>;</w:t>
      </w:r>
      <w:r w:rsidR="00A7687B">
        <w:rPr>
          <w:rFonts w:cs="Times New Roman"/>
          <w:sz w:val="22"/>
          <w:szCs w:val="22"/>
          <w:lang w:bidi="it-IT"/>
        </w:rPr>
        <w:t xml:space="preserve"> </w:t>
      </w:r>
      <w:r w:rsidR="006C55EA" w:rsidRPr="00A7687B">
        <w:rPr>
          <w:rFonts w:cs="Times New Roman"/>
          <w:sz w:val="22"/>
          <w:szCs w:val="22"/>
          <w:lang w:bidi="it-IT"/>
        </w:rPr>
        <w:t>elementi caratteristici dell’identità fisica, fisiologica, economica, psichica, culturale e socia</w:t>
      </w:r>
      <w:r w:rsidR="003B03F3" w:rsidRPr="00A7687B">
        <w:rPr>
          <w:rFonts w:cs="Times New Roman"/>
          <w:sz w:val="22"/>
          <w:szCs w:val="22"/>
          <w:lang w:bidi="it-IT"/>
        </w:rPr>
        <w:t>l</w:t>
      </w:r>
      <w:r w:rsidR="002524D1">
        <w:rPr>
          <w:rFonts w:cs="Times New Roman"/>
          <w:sz w:val="22"/>
          <w:szCs w:val="22"/>
          <w:lang w:bidi="it-IT"/>
        </w:rPr>
        <w:t xml:space="preserve">e </w:t>
      </w:r>
      <w:r w:rsidR="00A7687B" w:rsidRPr="00A7687B">
        <w:rPr>
          <w:rFonts w:cs="Times New Roman"/>
          <w:sz w:val="22"/>
          <w:szCs w:val="22"/>
          <w:lang w:bidi="it-IT"/>
        </w:rPr>
        <w:t>(</w:t>
      </w:r>
      <w:r w:rsidR="006C55EA" w:rsidRPr="00A7687B">
        <w:rPr>
          <w:rFonts w:cs="Times New Roman"/>
          <w:sz w:val="22"/>
          <w:szCs w:val="22"/>
          <w:lang w:bidi="it-IT"/>
        </w:rPr>
        <w:t xml:space="preserve">composizione </w:t>
      </w:r>
      <w:r w:rsidR="003B03F3" w:rsidRPr="00A7687B">
        <w:rPr>
          <w:rFonts w:cs="Times New Roman"/>
          <w:sz w:val="22"/>
          <w:szCs w:val="22"/>
          <w:lang w:bidi="it-IT"/>
        </w:rPr>
        <w:t xml:space="preserve">del </w:t>
      </w:r>
      <w:r w:rsidR="006C55EA" w:rsidRPr="00A7687B">
        <w:rPr>
          <w:rFonts w:cs="Times New Roman"/>
          <w:sz w:val="22"/>
          <w:szCs w:val="22"/>
          <w:lang w:bidi="it-IT"/>
        </w:rPr>
        <w:t xml:space="preserve">nucleo e situazione familiare, immagini sotto forma di fotografie allegate a documenti d’identità, professione, capacità economica, redditi percepiti, </w:t>
      </w:r>
      <w:r w:rsidR="003B03F3" w:rsidRPr="00A7687B">
        <w:rPr>
          <w:rFonts w:cs="Times New Roman"/>
          <w:sz w:val="22"/>
          <w:szCs w:val="22"/>
          <w:lang w:bidi="it-IT"/>
        </w:rPr>
        <w:t>godimento di benefici economici, contributi e sussidi</w:t>
      </w:r>
      <w:r w:rsidR="00A7687B" w:rsidRPr="00A7687B">
        <w:rPr>
          <w:rFonts w:cs="Times New Roman"/>
          <w:sz w:val="22"/>
          <w:szCs w:val="22"/>
          <w:lang w:bidi="it-IT"/>
        </w:rPr>
        <w:t>)</w:t>
      </w:r>
      <w:r w:rsidR="00C17DEA" w:rsidRPr="00A7687B">
        <w:rPr>
          <w:rFonts w:cs="Times New Roman"/>
          <w:sz w:val="22"/>
          <w:szCs w:val="22"/>
          <w:lang w:bidi="it-IT"/>
        </w:rPr>
        <w:t>;</w:t>
      </w:r>
      <w:r w:rsidR="00A7687B" w:rsidRPr="00A7687B">
        <w:rPr>
          <w:rFonts w:cs="Times New Roman"/>
          <w:sz w:val="22"/>
          <w:szCs w:val="22"/>
          <w:lang w:bidi="it-IT"/>
        </w:rPr>
        <w:t xml:space="preserve"> </w:t>
      </w:r>
      <w:r w:rsidR="006C55EA" w:rsidRPr="00A7687B">
        <w:rPr>
          <w:rFonts w:cs="Times New Roman"/>
          <w:sz w:val="22"/>
          <w:szCs w:val="22"/>
          <w:lang w:bidi="it-IT"/>
        </w:rPr>
        <w:t xml:space="preserve">dati appartenenti a particolari categorie </w:t>
      </w:r>
      <w:r w:rsidR="00C36BE4" w:rsidRPr="00A7687B">
        <w:rPr>
          <w:rFonts w:cs="Times New Roman"/>
          <w:sz w:val="22"/>
          <w:szCs w:val="22"/>
          <w:lang w:bidi="it-IT"/>
        </w:rPr>
        <w:t>ai sensi dell’art.9 del Regolamento</w:t>
      </w:r>
      <w:r w:rsidR="00A7687B" w:rsidRPr="00A7687B">
        <w:rPr>
          <w:rFonts w:cs="Times New Roman"/>
          <w:sz w:val="22"/>
          <w:szCs w:val="22"/>
          <w:lang w:bidi="it-IT"/>
        </w:rPr>
        <w:t xml:space="preserve"> (</w:t>
      </w:r>
      <w:r w:rsidR="006C55EA" w:rsidRPr="00A7687B">
        <w:rPr>
          <w:rFonts w:cs="Times New Roman"/>
          <w:sz w:val="22"/>
          <w:szCs w:val="22"/>
          <w:lang w:bidi="it-IT"/>
        </w:rPr>
        <w:t>dati relativi alla salute, origini, abitudini e stile di vita</w:t>
      </w:r>
      <w:r w:rsidR="00A7687B" w:rsidRPr="00A7687B">
        <w:rPr>
          <w:rFonts w:cs="Times New Roman"/>
          <w:sz w:val="22"/>
          <w:szCs w:val="22"/>
          <w:lang w:bidi="it-IT"/>
        </w:rPr>
        <w:t>).</w:t>
      </w:r>
      <w:r w:rsidR="00A7687B">
        <w:rPr>
          <w:rFonts w:cs="Times New Roman"/>
          <w:sz w:val="22"/>
          <w:szCs w:val="22"/>
          <w:lang w:bidi="it-IT"/>
        </w:rPr>
        <w:t xml:space="preserve"> </w:t>
      </w:r>
      <w:r w:rsidR="00C36BE4" w:rsidRPr="00121DDD">
        <w:rPr>
          <w:sz w:val="22"/>
          <w:szCs w:val="22"/>
        </w:rPr>
        <w:t xml:space="preserve">Il trattamento dei dati potrà essere </w:t>
      </w:r>
      <w:proofErr w:type="gramStart"/>
      <w:r w:rsidR="00C36BE4" w:rsidRPr="00121DDD">
        <w:rPr>
          <w:sz w:val="22"/>
          <w:szCs w:val="22"/>
        </w:rPr>
        <w:t>effettuato</w:t>
      </w:r>
      <w:proofErr w:type="gramEnd"/>
      <w:r w:rsidR="00C36BE4" w:rsidRPr="00121DDD">
        <w:rPr>
          <w:sz w:val="22"/>
          <w:szCs w:val="22"/>
        </w:rPr>
        <w:t xml:space="preserve"> dal personale dell’ente appositamente autorizzato e/o da soggetti </w:t>
      </w:r>
      <w:r w:rsidR="00C36BE4" w:rsidRPr="00121DDD">
        <w:rPr>
          <w:rFonts w:eastAsia="Verdana"/>
          <w:sz w:val="22"/>
          <w:szCs w:val="22"/>
        </w:rPr>
        <w:t>Terzi ai quali il Comune può demandare la gestione di alcuni servizi. Solo p</w:t>
      </w:r>
      <w:r w:rsidR="00C36BE4" w:rsidRPr="00121DDD">
        <w:rPr>
          <w:sz w:val="22"/>
          <w:szCs w:val="22"/>
        </w:rPr>
        <w:t xml:space="preserve">er finalità connesse all’esecuzione di compiti </w:t>
      </w:r>
      <w:proofErr w:type="gramStart"/>
      <w:r w:rsidR="00C36BE4" w:rsidRPr="00121DDD">
        <w:rPr>
          <w:sz w:val="22"/>
          <w:szCs w:val="22"/>
        </w:rPr>
        <w:t xml:space="preserve">di </w:t>
      </w:r>
      <w:proofErr w:type="gramEnd"/>
      <w:r w:rsidR="00C36BE4" w:rsidRPr="00121DDD">
        <w:rPr>
          <w:sz w:val="22"/>
          <w:szCs w:val="22"/>
        </w:rPr>
        <w:t>interesse pubblico o in adempimento ad obblighi legali i dati potranno essere oggetto di comunicazione e/o diffusione, ma non potranno essere trasferiti a Paesi Terzi.</w:t>
      </w:r>
      <w:r w:rsidR="00C36BE4" w:rsidRPr="00121DDD">
        <w:rPr>
          <w:rFonts w:eastAsia="Verdana"/>
          <w:sz w:val="22"/>
          <w:szCs w:val="22"/>
        </w:rPr>
        <w:t xml:space="preserve"> </w:t>
      </w:r>
      <w:r w:rsidR="00C36BE4" w:rsidRPr="00121DDD">
        <w:rPr>
          <w:sz w:val="22"/>
          <w:szCs w:val="22"/>
        </w:rPr>
        <w:t xml:space="preserve">In particolare i dati potranno essere comunicati a: persone fisiche </w:t>
      </w:r>
      <w:proofErr w:type="gramStart"/>
      <w:r w:rsidR="00C36BE4" w:rsidRPr="00121DDD">
        <w:rPr>
          <w:sz w:val="22"/>
          <w:szCs w:val="22"/>
        </w:rPr>
        <w:t>ed</w:t>
      </w:r>
      <w:proofErr w:type="gramEnd"/>
      <w:r w:rsidR="00C36BE4" w:rsidRPr="00121DDD">
        <w:rPr>
          <w:sz w:val="22"/>
          <w:szCs w:val="22"/>
        </w:rPr>
        <w:t xml:space="preserve"> altri soggetti privati (solo se previsto da una norma di Legge o su espressa autorizzazione da parte del richiedente), Pubbliche Amministrazioni ed altri soggetti pubblici (per fini istituzionali ed in adempimento di obblighi legali e/o per l’erogazione dei servizi in nome e per conto del Comune). </w:t>
      </w:r>
      <w:r w:rsidR="00C36BE4" w:rsidRPr="00121DDD">
        <w:rPr>
          <w:rFonts w:eastAsia="Verdana"/>
          <w:sz w:val="22"/>
          <w:szCs w:val="22"/>
          <w:lang w:bidi="ar-SA"/>
        </w:rPr>
        <w:t>I dati raccolti</w:t>
      </w:r>
      <w:r w:rsidR="00C36BE4" w:rsidRPr="00121DDD">
        <w:rPr>
          <w:sz w:val="22"/>
          <w:szCs w:val="22"/>
          <w:lang w:bidi="ar-SA"/>
        </w:rPr>
        <w:t xml:space="preserve"> saranno conservati solo per il tempo strettamente necessario all’espletamento delle finalità per le quali sono </w:t>
      </w:r>
      <w:proofErr w:type="gramStart"/>
      <w:r w:rsidR="00C36BE4" w:rsidRPr="00121DDD">
        <w:rPr>
          <w:sz w:val="22"/>
          <w:szCs w:val="22"/>
          <w:lang w:bidi="ar-SA"/>
        </w:rPr>
        <w:t>stati</w:t>
      </w:r>
      <w:proofErr w:type="gramEnd"/>
      <w:r w:rsidR="00C36BE4" w:rsidRPr="00121DDD">
        <w:rPr>
          <w:sz w:val="22"/>
          <w:szCs w:val="22"/>
          <w:lang w:bidi="ar-SA"/>
        </w:rPr>
        <w:t xml:space="preserve"> raccolti e successivamente trattati, fatta salva la sussistenza di obblighi di legge cui è soggetto il Titolare nell’esecuzione delle proprie funzioni istituzionali.</w:t>
      </w:r>
      <w:r w:rsidR="00C17DEA">
        <w:rPr>
          <w:sz w:val="22"/>
          <w:szCs w:val="22"/>
        </w:rPr>
        <w:t xml:space="preserve"> </w:t>
      </w:r>
      <w:r w:rsidR="00C36BE4" w:rsidRPr="00C36BE4">
        <w:rPr>
          <w:rFonts w:cs="Times New Roman"/>
          <w:sz w:val="22"/>
          <w:szCs w:val="22"/>
          <w:lang w:bidi="it-IT"/>
        </w:rPr>
        <w:t xml:space="preserve">Il conferimento dei dati è </w:t>
      </w:r>
      <w:r w:rsidR="00C17DEA">
        <w:rPr>
          <w:rFonts w:cs="Times New Roman"/>
          <w:bCs/>
          <w:sz w:val="22"/>
          <w:szCs w:val="22"/>
          <w:lang w:bidi="it-IT"/>
        </w:rPr>
        <w:t xml:space="preserve">necessario </w:t>
      </w:r>
      <w:r w:rsidR="00C17DEA" w:rsidRPr="00C17DEA">
        <w:rPr>
          <w:rFonts w:cs="Times New Roman"/>
          <w:bCs/>
          <w:sz w:val="22"/>
          <w:szCs w:val="22"/>
          <w:lang w:bidi="it-IT"/>
        </w:rPr>
        <w:t xml:space="preserve">al titolare per l'assolvimento dei suoi obblighi istituzionali, per consentire l’accoglimento delle </w:t>
      </w:r>
      <w:proofErr w:type="gramStart"/>
      <w:r w:rsidR="00C17DEA" w:rsidRPr="00C17DEA">
        <w:rPr>
          <w:rFonts w:cs="Times New Roman"/>
          <w:bCs/>
          <w:sz w:val="22"/>
          <w:szCs w:val="22"/>
          <w:lang w:bidi="it-IT"/>
        </w:rPr>
        <w:t>istanze</w:t>
      </w:r>
      <w:proofErr w:type="gramEnd"/>
      <w:r w:rsidR="00C17DEA" w:rsidRPr="00C17DEA">
        <w:rPr>
          <w:rFonts w:cs="Times New Roman"/>
          <w:bCs/>
          <w:sz w:val="22"/>
          <w:szCs w:val="22"/>
          <w:lang w:bidi="it-IT"/>
        </w:rPr>
        <w:t>, l’elaborazione dei procedimenti e per l’erogazione del servizio</w:t>
      </w:r>
      <w:r w:rsidR="00C17DEA">
        <w:rPr>
          <w:rFonts w:cs="Times New Roman"/>
          <w:bCs/>
          <w:sz w:val="22"/>
          <w:szCs w:val="22"/>
          <w:lang w:bidi="it-IT"/>
        </w:rPr>
        <w:t>; pertanto il</w:t>
      </w:r>
      <w:r w:rsidR="00C36BE4" w:rsidRPr="00C36BE4">
        <w:rPr>
          <w:rFonts w:cs="Times New Roman"/>
          <w:sz w:val="22"/>
          <w:szCs w:val="22"/>
          <w:lang w:bidi="it-IT"/>
        </w:rPr>
        <w:t xml:space="preserve"> mancato, parziale o inesatto conferimento </w:t>
      </w:r>
      <w:r w:rsidR="00C17DEA">
        <w:rPr>
          <w:rFonts w:cs="Times New Roman"/>
          <w:sz w:val="22"/>
          <w:szCs w:val="22"/>
          <w:lang w:bidi="it-IT"/>
        </w:rPr>
        <w:t xml:space="preserve">dei dati </w:t>
      </w:r>
      <w:proofErr w:type="gramStart"/>
      <w:r w:rsidR="00C36BE4" w:rsidRPr="00C36BE4">
        <w:rPr>
          <w:rFonts w:cs="Times New Roman"/>
          <w:sz w:val="22"/>
          <w:szCs w:val="22"/>
          <w:lang w:bidi="it-IT"/>
        </w:rPr>
        <w:t>potrà</w:t>
      </w:r>
      <w:proofErr w:type="gramEnd"/>
      <w:r w:rsidR="00C36BE4" w:rsidRPr="00C36BE4">
        <w:rPr>
          <w:rFonts w:cs="Times New Roman"/>
          <w:sz w:val="22"/>
          <w:szCs w:val="22"/>
          <w:lang w:bidi="it-IT"/>
        </w:rPr>
        <w:t xml:space="preserve"> avere, come conseguenza, l'impossibilità di svolgere le attività necessarie all’esecuzione del procedimento. Il relativo trattamento non richiede il consenso.</w:t>
      </w:r>
    </w:p>
    <w:p w14:paraId="7CACA308" w14:textId="31DA733A" w:rsidR="002A2D37" w:rsidRPr="00121DDD" w:rsidRDefault="002A2D37" w:rsidP="002A2D37">
      <w:pPr>
        <w:widowControl/>
        <w:ind w:right="-1"/>
        <w:jc w:val="both"/>
        <w:rPr>
          <w:rFonts w:cs="Times New Roman"/>
          <w:sz w:val="22"/>
          <w:szCs w:val="22"/>
          <w:lang w:bidi="it-IT"/>
        </w:rPr>
      </w:pPr>
      <w:proofErr w:type="gramStart"/>
      <w:r w:rsidRPr="00121DDD">
        <w:rPr>
          <w:rFonts w:cs="Times New Roman"/>
          <w:sz w:val="22"/>
          <w:szCs w:val="22"/>
        </w:rPr>
        <w:t>In relazione ai</w:t>
      </w:r>
      <w:proofErr w:type="gramEnd"/>
      <w:r w:rsidRPr="00121DDD">
        <w:rPr>
          <w:rFonts w:cs="Times New Roman"/>
          <w:sz w:val="22"/>
          <w:szCs w:val="22"/>
        </w:rPr>
        <w:t xml:space="preserve"> dati conferiti Voi potrete esercitare i diritti di cui agli artt. da 15 a 22 del Regolamento</w:t>
      </w:r>
      <w:r w:rsidR="002524D1">
        <w:rPr>
          <w:rFonts w:cs="Times New Roman"/>
          <w:sz w:val="22"/>
          <w:szCs w:val="22"/>
        </w:rPr>
        <w:t xml:space="preserve">: </w:t>
      </w:r>
      <w:r w:rsidRPr="00121DDD">
        <w:rPr>
          <w:rFonts w:cs="Times New Roman"/>
          <w:sz w:val="22"/>
          <w:szCs w:val="22"/>
        </w:rPr>
        <w:t>conferma dell'esistenza dei dati, origine, finalità, aggiornamento, cancellazione, diritto di opposizione. Per esercitare tali diritti potrete rivolgervi al titolare del trattamento dei dati Comune di Allumiere – Piazza della Repubblica 39</w:t>
      </w:r>
      <w:r w:rsidR="002D3053" w:rsidRPr="00121DDD">
        <w:rPr>
          <w:rFonts w:cs="Times New Roman"/>
          <w:sz w:val="22"/>
          <w:szCs w:val="22"/>
        </w:rPr>
        <w:t xml:space="preserve"> - 00051 Allumiere (RM)</w:t>
      </w:r>
      <w:r w:rsidR="00121DDD" w:rsidRPr="00121DDD">
        <w:rPr>
          <w:rFonts w:cs="Times New Roman"/>
          <w:sz w:val="22"/>
          <w:szCs w:val="22"/>
        </w:rPr>
        <w:t xml:space="preserve">, comunicando le relative </w:t>
      </w:r>
      <w:proofErr w:type="gramStart"/>
      <w:r w:rsidR="00121DDD" w:rsidRPr="00121DDD">
        <w:rPr>
          <w:rFonts w:cs="Times New Roman"/>
          <w:sz w:val="22"/>
          <w:szCs w:val="22"/>
        </w:rPr>
        <w:t>istanze</w:t>
      </w:r>
      <w:proofErr w:type="gramEnd"/>
      <w:r w:rsidR="00121DDD" w:rsidRPr="00121DDD">
        <w:rPr>
          <w:rFonts w:cs="Times New Roman"/>
          <w:sz w:val="22"/>
          <w:szCs w:val="22"/>
          <w:lang w:bidi="it-IT"/>
        </w:rPr>
        <w:t xml:space="preserve"> senza particolari formalità,</w:t>
      </w:r>
      <w:r w:rsidR="00121DDD" w:rsidRPr="00121DDD">
        <w:rPr>
          <w:rFonts w:cs="Times New Roman"/>
          <w:sz w:val="22"/>
          <w:szCs w:val="22"/>
        </w:rPr>
        <w:t xml:space="preserve"> </w:t>
      </w:r>
      <w:r w:rsidR="00121DDD" w:rsidRPr="00121DDD">
        <w:rPr>
          <w:rFonts w:cs="Times New Roman"/>
          <w:sz w:val="22"/>
          <w:szCs w:val="22"/>
          <w:lang w:bidi="it-IT"/>
        </w:rPr>
        <w:t xml:space="preserve">attraverso contatto diretto e/o l’invio di una </w:t>
      </w:r>
      <w:r w:rsidR="00121DDD" w:rsidRPr="00121DDD">
        <w:rPr>
          <w:rFonts w:cs="Times New Roman"/>
          <w:bCs/>
          <w:sz w:val="22"/>
          <w:szCs w:val="22"/>
          <w:lang w:bidi="it-IT"/>
        </w:rPr>
        <w:t>richiesta</w:t>
      </w:r>
      <w:r w:rsidR="00121DDD" w:rsidRPr="00121DDD">
        <w:rPr>
          <w:rFonts w:cs="Times New Roman"/>
          <w:b/>
          <w:bCs/>
          <w:sz w:val="22"/>
          <w:szCs w:val="22"/>
          <w:lang w:bidi="it-IT"/>
        </w:rPr>
        <w:t xml:space="preserve"> </w:t>
      </w:r>
      <w:r w:rsidR="00121DDD" w:rsidRPr="00121DDD">
        <w:rPr>
          <w:rFonts w:cs="Times New Roman"/>
          <w:sz w:val="22"/>
          <w:szCs w:val="22"/>
          <w:lang w:bidi="it-IT"/>
        </w:rPr>
        <w:t>anche mediante email agli indirizzi indicati nell’informativa completa</w:t>
      </w:r>
      <w:r w:rsidR="00121DDD">
        <w:rPr>
          <w:rFonts w:cs="Times New Roman"/>
          <w:sz w:val="22"/>
          <w:szCs w:val="22"/>
          <w:lang w:bidi="it-IT"/>
        </w:rPr>
        <w:t>.</w:t>
      </w:r>
      <w:r w:rsidR="002D3053" w:rsidRPr="00121DDD">
        <w:rPr>
          <w:rFonts w:cs="Times New Roman"/>
          <w:sz w:val="22"/>
          <w:szCs w:val="22"/>
        </w:rPr>
        <w:t xml:space="preserve"> Il DPO è raggiungibile alla seguente </w:t>
      </w:r>
      <w:r w:rsidR="002D3053" w:rsidRPr="00121DDD">
        <w:rPr>
          <w:rFonts w:cs="Times New Roman"/>
          <w:sz w:val="22"/>
          <w:szCs w:val="22"/>
          <w:lang w:bidi="it-IT"/>
        </w:rPr>
        <w:t xml:space="preserve">e-mail: </w:t>
      </w:r>
      <w:hyperlink r:id="rId8" w:history="1">
        <w:r w:rsidR="002D3053" w:rsidRPr="00121DDD">
          <w:rPr>
            <w:rStyle w:val="Collegamentoipertestuale"/>
            <w:rFonts w:cs="Times New Roman"/>
            <w:sz w:val="22"/>
            <w:szCs w:val="22"/>
            <w:lang w:bidi="it-IT"/>
          </w:rPr>
          <w:t>dpo@comune.allumiere.rm.it</w:t>
        </w:r>
      </w:hyperlink>
      <w:r w:rsidR="002D3053" w:rsidRPr="00121DDD">
        <w:rPr>
          <w:rFonts w:cs="Times New Roman"/>
          <w:sz w:val="22"/>
          <w:szCs w:val="22"/>
          <w:u w:val="single"/>
          <w:lang w:bidi="it-IT"/>
        </w:rPr>
        <w:t>.</w:t>
      </w:r>
      <w:r w:rsidR="002D3053" w:rsidRPr="00121DDD">
        <w:rPr>
          <w:rFonts w:cs="Times New Roman"/>
          <w:sz w:val="22"/>
          <w:szCs w:val="22"/>
          <w:lang w:bidi="it-IT"/>
        </w:rPr>
        <w:t xml:space="preserve"> </w:t>
      </w:r>
      <w:r w:rsidR="00C17CC1" w:rsidRPr="00121DDD">
        <w:rPr>
          <w:rFonts w:cs="Times New Roman"/>
          <w:sz w:val="22"/>
          <w:szCs w:val="22"/>
          <w:lang w:bidi="it-IT"/>
        </w:rPr>
        <w:t xml:space="preserve"> Qualora riteniate che il trattamento dei dati personali che Vi riguardano avvenga in violazione di quanto previsto dal Regolamento avete il diritto di proporre reclamo al Garante, come previsto dall'art. </w:t>
      </w:r>
      <w:proofErr w:type="gramStart"/>
      <w:r w:rsidR="00C17CC1" w:rsidRPr="00121DDD">
        <w:rPr>
          <w:rFonts w:cs="Times New Roman"/>
          <w:sz w:val="22"/>
          <w:szCs w:val="22"/>
          <w:lang w:bidi="it-IT"/>
        </w:rPr>
        <w:t>77 del Regolamento stesso, o di adire le opportune sedi giudiziarie (art</w:t>
      </w:r>
      <w:proofErr w:type="gramEnd"/>
      <w:r w:rsidR="00C17CC1" w:rsidRPr="00121DDD">
        <w:rPr>
          <w:rFonts w:cs="Times New Roman"/>
          <w:sz w:val="22"/>
          <w:szCs w:val="22"/>
          <w:lang w:bidi="it-IT"/>
        </w:rPr>
        <w:t>. 79 del Regolamento</w:t>
      </w:r>
      <w:proofErr w:type="gramStart"/>
      <w:r w:rsidR="00C17CC1" w:rsidRPr="00121DDD">
        <w:rPr>
          <w:rFonts w:cs="Times New Roman"/>
          <w:sz w:val="22"/>
          <w:szCs w:val="22"/>
          <w:lang w:bidi="it-IT"/>
        </w:rPr>
        <w:t>).</w:t>
      </w:r>
      <w:proofErr w:type="gramEnd"/>
      <w:r w:rsidR="00C17CC1" w:rsidRPr="00121DDD">
        <w:rPr>
          <w:rFonts w:cs="Times New Roman"/>
          <w:sz w:val="22"/>
          <w:szCs w:val="22"/>
          <w:lang w:bidi="it-IT"/>
        </w:rPr>
        <w:t xml:space="preserve"> </w:t>
      </w:r>
      <w:r w:rsidRPr="00121DDD">
        <w:rPr>
          <w:rFonts w:cs="Times New Roman"/>
          <w:sz w:val="22"/>
          <w:szCs w:val="22"/>
        </w:rPr>
        <w:t xml:space="preserve">Per consultare l’informativa completa sul trattamento dei dati personali </w:t>
      </w:r>
      <w:proofErr w:type="gramStart"/>
      <w:r w:rsidR="009E27C2" w:rsidRPr="00121DDD">
        <w:rPr>
          <w:rFonts w:cs="Times New Roman"/>
          <w:sz w:val="22"/>
          <w:szCs w:val="22"/>
        </w:rPr>
        <w:t>relativamente ai</w:t>
      </w:r>
      <w:proofErr w:type="gramEnd"/>
      <w:r w:rsidR="009E27C2" w:rsidRPr="00121DDD">
        <w:rPr>
          <w:rFonts w:cs="Times New Roman"/>
          <w:sz w:val="22"/>
          <w:szCs w:val="22"/>
        </w:rPr>
        <w:t xml:space="preserve"> servizi erogati dal Comune</w:t>
      </w:r>
      <w:r w:rsidR="002E5319">
        <w:rPr>
          <w:rFonts w:cs="Times New Roman"/>
          <w:sz w:val="22"/>
          <w:szCs w:val="22"/>
        </w:rPr>
        <w:t xml:space="preserve"> </w:t>
      </w:r>
      <w:r w:rsidR="002D3053" w:rsidRPr="00121DDD">
        <w:rPr>
          <w:rFonts w:cs="Times New Roman"/>
          <w:sz w:val="22"/>
          <w:szCs w:val="22"/>
        </w:rPr>
        <w:t>potete</w:t>
      </w:r>
      <w:r w:rsidRPr="00121DDD">
        <w:rPr>
          <w:rFonts w:cs="Times New Roman"/>
          <w:sz w:val="22"/>
          <w:szCs w:val="22"/>
        </w:rPr>
        <w:t xml:space="preserve"> visitare il sito web </w:t>
      </w:r>
      <w:r w:rsidRPr="00121DDD">
        <w:rPr>
          <w:rFonts w:cs="Times New Roman"/>
          <w:i/>
          <w:sz w:val="22"/>
          <w:szCs w:val="22"/>
          <w:u w:val="single"/>
        </w:rPr>
        <w:t>www.comune.allumiere.rm.it</w:t>
      </w:r>
      <w:r w:rsidRPr="00121DDD">
        <w:rPr>
          <w:rFonts w:cs="Times New Roman"/>
          <w:sz w:val="22"/>
          <w:szCs w:val="22"/>
        </w:rPr>
        <w:t>.</w:t>
      </w:r>
    </w:p>
    <w:p w14:paraId="5B93BA32" w14:textId="77777777" w:rsidR="006215BE" w:rsidRPr="002A2D37" w:rsidRDefault="006215BE" w:rsidP="00D00168">
      <w:pPr>
        <w:rPr>
          <w:rFonts w:cs="Times New Roman"/>
          <w:snapToGrid w:val="0"/>
          <w:sz w:val="18"/>
          <w:szCs w:val="18"/>
        </w:rPr>
      </w:pPr>
    </w:p>
    <w:p w14:paraId="4D5AEDE6" w14:textId="77777777" w:rsidR="002A2D37" w:rsidRPr="001370BE" w:rsidRDefault="002A2D37" w:rsidP="002A2D37">
      <w:pPr>
        <w:jc w:val="center"/>
        <w:rPr>
          <w:rFonts w:cs="Times New Roman"/>
          <w:b/>
          <w:snapToGrid w:val="0"/>
          <w:sz w:val="18"/>
          <w:szCs w:val="18"/>
        </w:rPr>
      </w:pPr>
      <w:r w:rsidRPr="001370BE">
        <w:rPr>
          <w:rFonts w:cs="Times New Roman"/>
          <w:b/>
          <w:snapToGrid w:val="0"/>
          <w:sz w:val="18"/>
          <w:szCs w:val="18"/>
        </w:rPr>
        <w:t>DICHIARAZIONE DI AVVENUTA RICEZIONE DELL’INFORMATIVA</w:t>
      </w:r>
    </w:p>
    <w:p w14:paraId="19922331" w14:textId="77777777" w:rsidR="002524D1" w:rsidRDefault="002524D1" w:rsidP="00282C54">
      <w:pPr>
        <w:jc w:val="both"/>
        <w:rPr>
          <w:rFonts w:cs="Times New Roman"/>
          <w:snapToGrid w:val="0"/>
          <w:sz w:val="22"/>
          <w:szCs w:val="22"/>
          <w:lang w:bidi="it-IT"/>
        </w:rPr>
      </w:pPr>
    </w:p>
    <w:p w14:paraId="4405F1FC" w14:textId="70DE41E0" w:rsidR="00A7687B" w:rsidRDefault="00A7687B" w:rsidP="00282C54">
      <w:pPr>
        <w:jc w:val="both"/>
        <w:rPr>
          <w:rFonts w:cs="Times New Roman"/>
          <w:snapToGrid w:val="0"/>
          <w:sz w:val="22"/>
          <w:szCs w:val="22"/>
          <w:lang w:bidi="it-IT"/>
        </w:rPr>
      </w:pPr>
      <w:r w:rsidRPr="00A7687B">
        <w:rPr>
          <w:rFonts w:cs="Times New Roman"/>
          <w:snapToGrid w:val="0"/>
          <w:sz w:val="22"/>
          <w:szCs w:val="22"/>
          <w:lang w:bidi="it-IT"/>
        </w:rPr>
        <w:t>Il/</w:t>
      </w:r>
      <w:proofErr w:type="gramStart"/>
      <w:r w:rsidRPr="00A7687B">
        <w:rPr>
          <w:rFonts w:cs="Times New Roman"/>
          <w:snapToGrid w:val="0"/>
          <w:sz w:val="22"/>
          <w:szCs w:val="22"/>
          <w:lang w:bidi="it-IT"/>
        </w:rPr>
        <w:t>la</w:t>
      </w:r>
      <w:proofErr w:type="gramEnd"/>
      <w:r w:rsidRPr="00A7687B">
        <w:rPr>
          <w:rFonts w:cs="Times New Roman"/>
          <w:snapToGrid w:val="0"/>
          <w:sz w:val="22"/>
          <w:szCs w:val="22"/>
          <w:lang w:bidi="it-IT"/>
        </w:rPr>
        <w:t xml:space="preserve"> sottoscritto/a _____________________________________, in qualità di interessato/tutore legale/curatore/ amministratore di sostegno/genitore, dichiara di aver ricevuto in modo chiaro ed esaustivo le informazioni fornite dal Titolare del trattamento ai sensi del</w:t>
      </w:r>
      <w:r>
        <w:rPr>
          <w:rFonts w:cs="Times New Roman"/>
          <w:snapToGrid w:val="0"/>
          <w:sz w:val="22"/>
          <w:szCs w:val="22"/>
          <w:lang w:bidi="it-IT"/>
        </w:rPr>
        <w:t>l’art.13 del</w:t>
      </w:r>
      <w:r w:rsidRPr="00A7687B">
        <w:rPr>
          <w:rFonts w:cs="Times New Roman"/>
          <w:snapToGrid w:val="0"/>
          <w:sz w:val="22"/>
          <w:szCs w:val="22"/>
          <w:lang w:bidi="it-IT"/>
        </w:rPr>
        <w:t xml:space="preserve"> Regolamento</w:t>
      </w:r>
      <w:r>
        <w:rPr>
          <w:rFonts w:cs="Times New Roman"/>
          <w:snapToGrid w:val="0"/>
          <w:sz w:val="22"/>
          <w:szCs w:val="22"/>
          <w:lang w:bidi="it-IT"/>
        </w:rPr>
        <w:t xml:space="preserve">, </w:t>
      </w:r>
      <w:r w:rsidRPr="00A7687B">
        <w:rPr>
          <w:rFonts w:cs="Times New Roman"/>
          <w:snapToGrid w:val="0"/>
          <w:sz w:val="22"/>
          <w:szCs w:val="22"/>
          <w:lang w:bidi="it-IT"/>
        </w:rPr>
        <w:t>contenute nella relativa informativa, ed in particolare, riguardo ai diritti dell’interessato di cui agli artt. da 15 a 22 del Regolamento, nonché di avere avuto conoscenza che i dati da sé conferiti appartengono anche a particolari categorie (art. 9 del Regolamento</w:t>
      </w:r>
      <w:proofErr w:type="gramStart"/>
      <w:r w:rsidRPr="00A7687B">
        <w:rPr>
          <w:rFonts w:cs="Times New Roman"/>
          <w:snapToGrid w:val="0"/>
          <w:sz w:val="22"/>
          <w:szCs w:val="22"/>
          <w:lang w:bidi="it-IT"/>
        </w:rPr>
        <w:t>).</w:t>
      </w:r>
      <w:proofErr w:type="gramEnd"/>
    </w:p>
    <w:p w14:paraId="2E1C8A07" w14:textId="77777777" w:rsidR="00282C54" w:rsidRPr="00A7687B" w:rsidRDefault="00282C54" w:rsidP="00282C54">
      <w:pPr>
        <w:jc w:val="both"/>
        <w:rPr>
          <w:rFonts w:cs="Times New Roman"/>
          <w:snapToGrid w:val="0"/>
          <w:sz w:val="22"/>
          <w:szCs w:val="22"/>
          <w:lang w:bidi="it-IT"/>
        </w:rPr>
      </w:pPr>
    </w:p>
    <w:p w14:paraId="33211CE6" w14:textId="77777777" w:rsidR="00A7687B" w:rsidRPr="00A7687B" w:rsidRDefault="00A7687B" w:rsidP="00A7687B">
      <w:pPr>
        <w:rPr>
          <w:rFonts w:cs="Times New Roman"/>
          <w:snapToGrid w:val="0"/>
          <w:sz w:val="22"/>
          <w:szCs w:val="22"/>
        </w:rPr>
      </w:pPr>
      <w:r w:rsidRPr="00A7687B">
        <w:rPr>
          <w:rFonts w:cs="Times New Roman"/>
          <w:b/>
          <w:snapToGrid w:val="0"/>
          <w:sz w:val="22"/>
          <w:szCs w:val="22"/>
        </w:rPr>
        <w:t xml:space="preserve">Luogo e Data </w:t>
      </w:r>
      <w:r w:rsidRPr="00A7687B">
        <w:rPr>
          <w:rFonts w:cs="Times New Roman"/>
          <w:snapToGrid w:val="0"/>
          <w:sz w:val="22"/>
          <w:szCs w:val="22"/>
        </w:rPr>
        <w:t>___________________</w:t>
      </w:r>
      <w:r w:rsidRPr="00A7687B">
        <w:rPr>
          <w:rFonts w:cs="Times New Roman"/>
          <w:snapToGrid w:val="0"/>
          <w:sz w:val="22"/>
          <w:szCs w:val="22"/>
        </w:rPr>
        <w:tab/>
      </w:r>
      <w:r w:rsidRPr="00A7687B">
        <w:rPr>
          <w:rFonts w:cs="Times New Roman"/>
          <w:snapToGrid w:val="0"/>
          <w:sz w:val="22"/>
          <w:szCs w:val="22"/>
        </w:rPr>
        <w:tab/>
      </w:r>
      <w:r w:rsidRPr="00A7687B">
        <w:rPr>
          <w:rFonts w:cs="Times New Roman"/>
          <w:snapToGrid w:val="0"/>
          <w:sz w:val="22"/>
          <w:szCs w:val="22"/>
        </w:rPr>
        <w:tab/>
      </w:r>
      <w:r w:rsidRPr="00A7687B">
        <w:rPr>
          <w:rFonts w:cs="Times New Roman"/>
          <w:snapToGrid w:val="0"/>
          <w:sz w:val="22"/>
          <w:szCs w:val="22"/>
        </w:rPr>
        <w:tab/>
      </w:r>
      <w:r w:rsidRPr="00A7687B">
        <w:rPr>
          <w:rFonts w:cs="Times New Roman"/>
          <w:snapToGrid w:val="0"/>
          <w:sz w:val="22"/>
          <w:szCs w:val="22"/>
        </w:rPr>
        <w:tab/>
        <w:t xml:space="preserve"> </w:t>
      </w:r>
    </w:p>
    <w:p w14:paraId="7C847748" w14:textId="17E80D1B" w:rsidR="00A7687B" w:rsidRDefault="00A7687B" w:rsidP="00282C54">
      <w:pPr>
        <w:jc w:val="center"/>
        <w:rPr>
          <w:rFonts w:cs="Times New Roman"/>
          <w:b/>
          <w:snapToGrid w:val="0"/>
          <w:sz w:val="22"/>
          <w:szCs w:val="22"/>
        </w:rPr>
      </w:pPr>
      <w:r>
        <w:rPr>
          <w:rFonts w:cs="Times New Roman"/>
          <w:b/>
          <w:snapToGrid w:val="0"/>
          <w:sz w:val="22"/>
          <w:szCs w:val="22"/>
        </w:rPr>
        <w:t xml:space="preserve">                                                                                                   </w:t>
      </w:r>
      <w:r w:rsidRPr="00A7687B">
        <w:rPr>
          <w:rFonts w:cs="Times New Roman"/>
          <w:b/>
          <w:snapToGrid w:val="0"/>
          <w:sz w:val="22"/>
          <w:szCs w:val="22"/>
        </w:rPr>
        <w:t>Firma</w:t>
      </w:r>
    </w:p>
    <w:p w14:paraId="3C4B8120" w14:textId="77777777" w:rsidR="00282C54" w:rsidRPr="00A7687B" w:rsidRDefault="00282C54" w:rsidP="00282C54">
      <w:pPr>
        <w:jc w:val="center"/>
        <w:rPr>
          <w:rFonts w:cs="Times New Roman"/>
          <w:b/>
          <w:snapToGrid w:val="0"/>
          <w:sz w:val="22"/>
          <w:szCs w:val="22"/>
        </w:rPr>
      </w:pPr>
    </w:p>
    <w:p w14:paraId="05876F21" w14:textId="2FF2BA33" w:rsidR="00D00168" w:rsidRPr="00A7687B" w:rsidRDefault="00A7687B" w:rsidP="00282C54">
      <w:pPr>
        <w:rPr>
          <w:rFonts w:cs="Times New Roman"/>
          <w:snapToGrid w:val="0"/>
          <w:sz w:val="22"/>
          <w:szCs w:val="22"/>
          <w:lang w:bidi="it-IT"/>
        </w:rPr>
      </w:pPr>
      <w:r w:rsidRPr="00A7687B">
        <w:rPr>
          <w:rFonts w:cs="Times New Roman"/>
          <w:b/>
          <w:snapToGrid w:val="0"/>
          <w:sz w:val="22"/>
          <w:szCs w:val="22"/>
        </w:rPr>
        <w:t xml:space="preserve">                                                                                                     _____________________________________</w:t>
      </w:r>
    </w:p>
    <w:sectPr w:rsidR="00D00168" w:rsidRPr="00A7687B" w:rsidSect="00960C47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043C" w14:textId="77777777" w:rsidR="007019E6" w:rsidRDefault="007019E6" w:rsidP="00A7687B">
      <w:r>
        <w:separator/>
      </w:r>
    </w:p>
  </w:endnote>
  <w:endnote w:type="continuationSeparator" w:id="0">
    <w:p w14:paraId="2D3E06BD" w14:textId="77777777" w:rsidR="007019E6" w:rsidRDefault="007019E6" w:rsidP="00A7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73F2" w14:textId="77777777" w:rsidR="007019E6" w:rsidRDefault="007019E6" w:rsidP="00A7687B">
      <w:r>
        <w:separator/>
      </w:r>
    </w:p>
  </w:footnote>
  <w:footnote w:type="continuationSeparator" w:id="0">
    <w:p w14:paraId="6534CABE" w14:textId="77777777" w:rsidR="007019E6" w:rsidRDefault="007019E6" w:rsidP="00A7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DF8"/>
    <w:multiLevelType w:val="hybridMultilevel"/>
    <w:tmpl w:val="27A2FD86"/>
    <w:lvl w:ilvl="0" w:tplc="1F4A9C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F181D"/>
    <w:multiLevelType w:val="hybridMultilevel"/>
    <w:tmpl w:val="ADD2E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8"/>
    <w:rsid w:val="00030FE9"/>
    <w:rsid w:val="00044CE8"/>
    <w:rsid w:val="0007333F"/>
    <w:rsid w:val="000C0867"/>
    <w:rsid w:val="00107D80"/>
    <w:rsid w:val="00121DDD"/>
    <w:rsid w:val="001370BE"/>
    <w:rsid w:val="001543FD"/>
    <w:rsid w:val="001A16BC"/>
    <w:rsid w:val="00213F14"/>
    <w:rsid w:val="002524D1"/>
    <w:rsid w:val="00282C54"/>
    <w:rsid w:val="00293AC9"/>
    <w:rsid w:val="002951F6"/>
    <w:rsid w:val="002A2D37"/>
    <w:rsid w:val="002D3053"/>
    <w:rsid w:val="002E5319"/>
    <w:rsid w:val="002F139F"/>
    <w:rsid w:val="003635F2"/>
    <w:rsid w:val="003B03F3"/>
    <w:rsid w:val="003E7B5F"/>
    <w:rsid w:val="00400BE6"/>
    <w:rsid w:val="00411E92"/>
    <w:rsid w:val="004B7EBB"/>
    <w:rsid w:val="00530A04"/>
    <w:rsid w:val="00546E62"/>
    <w:rsid w:val="005F25A3"/>
    <w:rsid w:val="006215BE"/>
    <w:rsid w:val="00680C0A"/>
    <w:rsid w:val="0069197D"/>
    <w:rsid w:val="006C55EA"/>
    <w:rsid w:val="007019E6"/>
    <w:rsid w:val="00802ADF"/>
    <w:rsid w:val="00954CE7"/>
    <w:rsid w:val="00960C47"/>
    <w:rsid w:val="009E27C2"/>
    <w:rsid w:val="00A46E39"/>
    <w:rsid w:val="00A5001F"/>
    <w:rsid w:val="00A51F30"/>
    <w:rsid w:val="00A67665"/>
    <w:rsid w:val="00A7687B"/>
    <w:rsid w:val="00C10C06"/>
    <w:rsid w:val="00C17CC1"/>
    <w:rsid w:val="00C17DEA"/>
    <w:rsid w:val="00C22743"/>
    <w:rsid w:val="00C36BE4"/>
    <w:rsid w:val="00CC1840"/>
    <w:rsid w:val="00D00168"/>
    <w:rsid w:val="00D32ED4"/>
    <w:rsid w:val="00D4680B"/>
    <w:rsid w:val="00D65382"/>
    <w:rsid w:val="00D73F21"/>
    <w:rsid w:val="00F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3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16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0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001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E3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E39"/>
    <w:rPr>
      <w:rFonts w:ascii="Segoe UI" w:eastAsia="Arial Unicode MS" w:hAnsi="Segoe UI" w:cs="Mangal"/>
      <w:color w:val="000000"/>
      <w:sz w:val="18"/>
      <w:szCs w:val="16"/>
      <w:lang w:eastAsia="hi-IN" w:bidi="hi-IN"/>
    </w:rPr>
  </w:style>
  <w:style w:type="character" w:customStyle="1" w:styleId="Corpodeltesto3">
    <w:name w:val="Corpo del testo (3)_"/>
    <w:basedOn w:val="Carpredefinitoparagrafo"/>
    <w:link w:val="Corpodeltesto30"/>
    <w:rsid w:val="002A2D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2A2D37"/>
    <w:pPr>
      <w:shd w:val="clear" w:color="auto" w:fill="FFFFFF"/>
      <w:suppressAutoHyphens w:val="0"/>
      <w:spacing w:before="300" w:after="540" w:line="278" w:lineRule="exact"/>
      <w:jc w:val="center"/>
    </w:pPr>
    <w:rPr>
      <w:rFonts w:eastAsia="Times New Roman" w:cs="Times New Roman"/>
      <w:b/>
      <w:bCs/>
      <w:color w:val="auto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2D305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55EA"/>
    <w:pPr>
      <w:ind w:left="720"/>
      <w:contextualSpacing/>
    </w:pPr>
    <w:rPr>
      <w:szCs w:val="21"/>
    </w:rPr>
  </w:style>
  <w:style w:type="character" w:customStyle="1" w:styleId="Corpodeltesto">
    <w:name w:val="Corpo del testo_"/>
    <w:basedOn w:val="Carpredefinitoparagrafo"/>
    <w:link w:val="Corpodeltesto1"/>
    <w:rsid w:val="003B03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3B03F3"/>
    <w:pPr>
      <w:shd w:val="clear" w:color="auto" w:fill="FFFFFF"/>
      <w:suppressAutoHyphens w:val="0"/>
      <w:spacing w:before="300" w:after="240" w:line="278" w:lineRule="exact"/>
      <w:ind w:hanging="560"/>
      <w:jc w:val="both"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7687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87B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7687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87B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16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0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001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E3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E39"/>
    <w:rPr>
      <w:rFonts w:ascii="Segoe UI" w:eastAsia="Arial Unicode MS" w:hAnsi="Segoe UI" w:cs="Mangal"/>
      <w:color w:val="000000"/>
      <w:sz w:val="18"/>
      <w:szCs w:val="16"/>
      <w:lang w:eastAsia="hi-IN" w:bidi="hi-IN"/>
    </w:rPr>
  </w:style>
  <w:style w:type="character" w:customStyle="1" w:styleId="Corpodeltesto3">
    <w:name w:val="Corpo del testo (3)_"/>
    <w:basedOn w:val="Carpredefinitoparagrafo"/>
    <w:link w:val="Corpodeltesto30"/>
    <w:rsid w:val="002A2D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2A2D37"/>
    <w:pPr>
      <w:shd w:val="clear" w:color="auto" w:fill="FFFFFF"/>
      <w:suppressAutoHyphens w:val="0"/>
      <w:spacing w:before="300" w:after="540" w:line="278" w:lineRule="exact"/>
      <w:jc w:val="center"/>
    </w:pPr>
    <w:rPr>
      <w:rFonts w:eastAsia="Times New Roman" w:cs="Times New Roman"/>
      <w:b/>
      <w:bCs/>
      <w:color w:val="auto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2D305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55EA"/>
    <w:pPr>
      <w:ind w:left="720"/>
      <w:contextualSpacing/>
    </w:pPr>
    <w:rPr>
      <w:szCs w:val="21"/>
    </w:rPr>
  </w:style>
  <w:style w:type="character" w:customStyle="1" w:styleId="Corpodeltesto">
    <w:name w:val="Corpo del testo_"/>
    <w:basedOn w:val="Carpredefinitoparagrafo"/>
    <w:link w:val="Corpodeltesto1"/>
    <w:rsid w:val="003B03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3B03F3"/>
    <w:pPr>
      <w:shd w:val="clear" w:color="auto" w:fill="FFFFFF"/>
      <w:suppressAutoHyphens w:val="0"/>
      <w:spacing w:before="300" w:after="240" w:line="278" w:lineRule="exact"/>
      <w:ind w:hanging="560"/>
      <w:jc w:val="both"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7687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87B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7687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87B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allumiere.r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User</cp:lastModifiedBy>
  <cp:revision>7</cp:revision>
  <cp:lastPrinted>2021-03-08T08:00:00Z</cp:lastPrinted>
  <dcterms:created xsi:type="dcterms:W3CDTF">2021-03-02T17:43:00Z</dcterms:created>
  <dcterms:modified xsi:type="dcterms:W3CDTF">2021-03-08T08:05:00Z</dcterms:modified>
</cp:coreProperties>
</file>